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499"/>
      </w:tblGrid>
      <w:tr w:rsidR="00113BA0" w:rsidRPr="00742B52" w:rsidTr="00F059C2">
        <w:trPr>
          <w:trHeight w:val="12047"/>
        </w:trPr>
        <w:tc>
          <w:tcPr>
            <w:tcW w:w="5524" w:type="dxa"/>
          </w:tcPr>
          <w:p w:rsidR="00113BA0" w:rsidRPr="00742B52" w:rsidRDefault="00113BA0" w:rsidP="00113BA0">
            <w:pPr>
              <w:jc w:val="center"/>
              <w:rPr>
                <w:rStyle w:val="s1"/>
                <w:sz w:val="20"/>
                <w:szCs w:val="20"/>
              </w:rPr>
            </w:pPr>
          </w:p>
          <w:p w:rsidR="005127BB" w:rsidRPr="00742B52" w:rsidRDefault="005127BB" w:rsidP="005127BB">
            <w:pPr>
              <w:jc w:val="center"/>
              <w:rPr>
                <w:sz w:val="20"/>
                <w:szCs w:val="20"/>
              </w:rPr>
            </w:pPr>
            <w:proofErr w:type="spellStart"/>
            <w:r w:rsidRPr="00742B52">
              <w:rPr>
                <w:rStyle w:val="s1"/>
                <w:sz w:val="20"/>
                <w:szCs w:val="20"/>
              </w:rPr>
              <w:t>Жылу</w:t>
            </w:r>
            <w:proofErr w:type="spellEnd"/>
            <w:r w:rsidRPr="00742B52">
              <w:rPr>
                <w:rStyle w:val="s1"/>
                <w:sz w:val="20"/>
                <w:szCs w:val="20"/>
              </w:rPr>
              <w:t xml:space="preserve"> </w:t>
            </w:r>
            <w:proofErr w:type="spellStart"/>
            <w:r w:rsidRPr="00742B52">
              <w:rPr>
                <w:rStyle w:val="s1"/>
                <w:sz w:val="20"/>
                <w:szCs w:val="20"/>
              </w:rPr>
              <w:t>энергиясымен</w:t>
            </w:r>
            <w:proofErr w:type="spellEnd"/>
            <w:r w:rsidRPr="00742B52">
              <w:rPr>
                <w:rStyle w:val="s1"/>
                <w:sz w:val="20"/>
                <w:szCs w:val="20"/>
              </w:rPr>
              <w:t xml:space="preserve"> </w:t>
            </w:r>
            <w:proofErr w:type="spellStart"/>
            <w:r w:rsidRPr="00742B52">
              <w:rPr>
                <w:rStyle w:val="s1"/>
                <w:sz w:val="20"/>
                <w:szCs w:val="20"/>
              </w:rPr>
              <w:t>жабдықтау</w:t>
            </w:r>
            <w:proofErr w:type="spellEnd"/>
            <w:r w:rsidRPr="00742B52">
              <w:rPr>
                <w:rStyle w:val="s1"/>
                <w:sz w:val="20"/>
                <w:szCs w:val="20"/>
              </w:rPr>
              <w:t xml:space="preserve"> </w:t>
            </w:r>
            <w:r w:rsidR="00B33DF1">
              <w:rPr>
                <w:rStyle w:val="s1"/>
                <w:sz w:val="20"/>
                <w:szCs w:val="20"/>
                <w:lang w:val="kk-KZ"/>
              </w:rPr>
              <w:t xml:space="preserve">бойынша </w:t>
            </w:r>
            <w:proofErr w:type="spellStart"/>
            <w:r w:rsidRPr="00742B52">
              <w:rPr>
                <w:rStyle w:val="s1"/>
                <w:sz w:val="20"/>
                <w:szCs w:val="20"/>
              </w:rPr>
              <w:t>қызметтер</w:t>
            </w:r>
            <w:proofErr w:type="spellEnd"/>
            <w:r w:rsidRPr="00742B52">
              <w:rPr>
                <w:rStyle w:val="s1"/>
                <w:sz w:val="20"/>
                <w:szCs w:val="20"/>
              </w:rPr>
              <w:t xml:space="preserve"> </w:t>
            </w:r>
            <w:proofErr w:type="spellStart"/>
            <w:r w:rsidRPr="00742B52">
              <w:rPr>
                <w:rStyle w:val="s1"/>
                <w:sz w:val="20"/>
                <w:szCs w:val="20"/>
              </w:rPr>
              <w:t>көрсетуге</w:t>
            </w:r>
            <w:proofErr w:type="spellEnd"/>
            <w:r w:rsidRPr="00742B52">
              <w:rPr>
                <w:rStyle w:val="s1"/>
                <w:sz w:val="20"/>
                <w:szCs w:val="20"/>
              </w:rPr>
              <w:t xml:space="preserve"> </w:t>
            </w:r>
            <w:proofErr w:type="spellStart"/>
            <w:r w:rsidRPr="00742B52">
              <w:rPr>
                <w:rStyle w:val="s1"/>
                <w:sz w:val="20"/>
                <w:szCs w:val="20"/>
              </w:rPr>
              <w:t>арналған</w:t>
            </w:r>
            <w:proofErr w:type="spellEnd"/>
            <w:r w:rsidR="00B33DF1">
              <w:rPr>
                <w:rStyle w:val="s1"/>
                <w:sz w:val="20"/>
                <w:szCs w:val="20"/>
                <w:lang w:val="kk-KZ"/>
              </w:rPr>
              <w:t xml:space="preserve"> </w:t>
            </w:r>
            <w:proofErr w:type="spellStart"/>
            <w:r w:rsidRPr="00742B52">
              <w:rPr>
                <w:rStyle w:val="s1"/>
                <w:sz w:val="20"/>
                <w:szCs w:val="20"/>
              </w:rPr>
              <w:t>шарт</w:t>
            </w:r>
            <w:proofErr w:type="spellEnd"/>
          </w:p>
          <w:p w:rsidR="005127BB" w:rsidRDefault="005127BB" w:rsidP="005127BB">
            <w:pPr>
              <w:ind w:firstLine="397"/>
              <w:jc w:val="both"/>
              <w:rPr>
                <w:rStyle w:val="s0"/>
                <w:sz w:val="20"/>
                <w:szCs w:val="20"/>
              </w:rPr>
            </w:pPr>
            <w:r w:rsidRPr="00742B52">
              <w:rPr>
                <w:rStyle w:val="s0"/>
                <w:sz w:val="20"/>
                <w:szCs w:val="20"/>
              </w:rPr>
              <w:t> </w:t>
            </w:r>
          </w:p>
          <w:p w:rsidR="00135828" w:rsidRPr="00742B52" w:rsidRDefault="00135828" w:rsidP="005127BB">
            <w:pPr>
              <w:ind w:firstLine="397"/>
              <w:jc w:val="both"/>
              <w:rPr>
                <w:sz w:val="20"/>
                <w:szCs w:val="20"/>
              </w:rPr>
            </w:pPr>
          </w:p>
          <w:tbl>
            <w:tblPr>
              <w:tblW w:w="5000" w:type="pct"/>
              <w:tblLayout w:type="fixed"/>
              <w:tblCellMar>
                <w:left w:w="0" w:type="dxa"/>
                <w:right w:w="0" w:type="dxa"/>
              </w:tblCellMar>
              <w:tblLook w:val="04A0" w:firstRow="1" w:lastRow="0" w:firstColumn="1" w:lastColumn="0" w:noHBand="0" w:noVBand="1"/>
            </w:tblPr>
            <w:tblGrid>
              <w:gridCol w:w="2624"/>
              <w:gridCol w:w="2684"/>
            </w:tblGrid>
            <w:tr w:rsidR="00113BA0" w:rsidRPr="00742B52" w:rsidTr="00113BA0">
              <w:tc>
                <w:tcPr>
                  <w:tcW w:w="2472" w:type="pct"/>
                  <w:tcMar>
                    <w:top w:w="0" w:type="dxa"/>
                    <w:left w:w="168" w:type="dxa"/>
                    <w:bottom w:w="0" w:type="dxa"/>
                    <w:right w:w="168" w:type="dxa"/>
                  </w:tcMar>
                  <w:hideMark/>
                </w:tcPr>
                <w:p w:rsidR="00113BA0" w:rsidRPr="00742B52" w:rsidRDefault="00135828" w:rsidP="00BB3E94">
                  <w:pPr>
                    <w:rPr>
                      <w:sz w:val="20"/>
                      <w:szCs w:val="20"/>
                    </w:rPr>
                  </w:pPr>
                  <w:r>
                    <w:rPr>
                      <w:rStyle w:val="s0"/>
                      <w:sz w:val="20"/>
                      <w:szCs w:val="20"/>
                      <w:lang w:val="kk-KZ"/>
                    </w:rPr>
                    <w:t xml:space="preserve">Нұр-Сұлтан қ. </w:t>
                  </w:r>
                </w:p>
                <w:p w:rsidR="00135828" w:rsidRPr="00382611" w:rsidRDefault="00135828" w:rsidP="00BB3E94">
                  <w:pPr>
                    <w:rPr>
                      <w:sz w:val="16"/>
                      <w:szCs w:val="16"/>
                    </w:rPr>
                  </w:pPr>
                </w:p>
              </w:tc>
              <w:tc>
                <w:tcPr>
                  <w:tcW w:w="2528" w:type="pct"/>
                  <w:tcMar>
                    <w:top w:w="0" w:type="dxa"/>
                    <w:left w:w="168" w:type="dxa"/>
                    <w:bottom w:w="0" w:type="dxa"/>
                    <w:right w:w="168" w:type="dxa"/>
                  </w:tcMar>
                  <w:hideMark/>
                </w:tcPr>
                <w:p w:rsidR="00113BA0" w:rsidRPr="00742B52" w:rsidRDefault="00113BA0" w:rsidP="00BB3E94">
                  <w:pPr>
                    <w:jc w:val="right"/>
                    <w:rPr>
                      <w:sz w:val="20"/>
                      <w:szCs w:val="20"/>
                    </w:rPr>
                  </w:pPr>
                  <w:r w:rsidRPr="00742B52">
                    <w:rPr>
                      <w:rStyle w:val="s0"/>
                      <w:sz w:val="20"/>
                      <w:szCs w:val="20"/>
                    </w:rPr>
                    <w:t xml:space="preserve">20__ </w:t>
                  </w:r>
                  <w:proofErr w:type="spellStart"/>
                  <w:r w:rsidRPr="00742B52">
                    <w:rPr>
                      <w:rStyle w:val="s0"/>
                      <w:sz w:val="20"/>
                      <w:szCs w:val="20"/>
                    </w:rPr>
                    <w:t>жылғы</w:t>
                  </w:r>
                  <w:proofErr w:type="spellEnd"/>
                  <w:r w:rsidRPr="00742B52">
                    <w:rPr>
                      <w:rStyle w:val="s0"/>
                      <w:sz w:val="20"/>
                      <w:szCs w:val="20"/>
                    </w:rPr>
                    <w:t xml:space="preserve"> «__»</w:t>
                  </w:r>
                  <w:r w:rsidR="00135828">
                    <w:rPr>
                      <w:rStyle w:val="s0"/>
                      <w:sz w:val="20"/>
                      <w:szCs w:val="20"/>
                      <w:lang w:val="kk-KZ"/>
                    </w:rPr>
                    <w:t xml:space="preserve"> </w:t>
                  </w:r>
                  <w:r w:rsidR="00135828" w:rsidRPr="00353D0C">
                    <w:rPr>
                      <w:rStyle w:val="s0"/>
                      <w:color w:val="auto"/>
                      <w:sz w:val="20"/>
                      <w:szCs w:val="20"/>
                      <w:lang w:val="kk-KZ"/>
                    </w:rPr>
                    <w:t>___</w:t>
                  </w:r>
                  <w:r w:rsidRPr="00742B52">
                    <w:rPr>
                      <w:rStyle w:val="s0"/>
                      <w:sz w:val="20"/>
                      <w:szCs w:val="20"/>
                    </w:rPr>
                    <w:t>___</w:t>
                  </w:r>
                </w:p>
              </w:tc>
            </w:tr>
          </w:tbl>
          <w:p w:rsidR="00353D0C" w:rsidRPr="00353D0C" w:rsidRDefault="00B33DF1" w:rsidP="00135828">
            <w:pPr>
              <w:jc w:val="both"/>
              <w:rPr>
                <w:rStyle w:val="s0"/>
                <w:color w:val="auto"/>
                <w:sz w:val="20"/>
                <w:szCs w:val="20"/>
                <w:lang w:val="kk-KZ"/>
              </w:rPr>
            </w:pPr>
            <w:r w:rsidRPr="00353D0C">
              <w:rPr>
                <w:rStyle w:val="s0"/>
                <w:color w:val="auto"/>
                <w:sz w:val="20"/>
                <w:szCs w:val="20"/>
                <w:lang w:val="kk-KZ"/>
              </w:rPr>
              <w:t>«</w:t>
            </w:r>
            <w:r w:rsidRPr="00353D0C">
              <w:rPr>
                <w:rStyle w:val="s0"/>
                <w:color w:val="auto"/>
                <w:sz w:val="20"/>
                <w:szCs w:val="20"/>
              </w:rPr>
              <w:t>Астанаэнергосбыт</w:t>
            </w:r>
            <w:r w:rsidRPr="00353D0C">
              <w:rPr>
                <w:rStyle w:val="s0"/>
                <w:color w:val="auto"/>
                <w:sz w:val="20"/>
                <w:szCs w:val="20"/>
                <w:lang w:val="kk-KZ"/>
              </w:rPr>
              <w:t>»</w:t>
            </w:r>
            <w:r w:rsidRPr="00353D0C">
              <w:rPr>
                <w:rStyle w:val="s0"/>
                <w:color w:val="auto"/>
                <w:sz w:val="20"/>
                <w:szCs w:val="20"/>
              </w:rPr>
              <w:t xml:space="preserve"> </w:t>
            </w:r>
            <w:proofErr w:type="spellStart"/>
            <w:r w:rsidRPr="00353D0C">
              <w:rPr>
                <w:rStyle w:val="s0"/>
                <w:color w:val="auto"/>
                <w:sz w:val="20"/>
                <w:szCs w:val="20"/>
              </w:rPr>
              <w:t>жауапкершілігі</w:t>
            </w:r>
            <w:proofErr w:type="spellEnd"/>
            <w:r w:rsidRPr="00353D0C">
              <w:rPr>
                <w:rStyle w:val="s0"/>
                <w:color w:val="auto"/>
                <w:sz w:val="20"/>
                <w:szCs w:val="20"/>
              </w:rPr>
              <w:t xml:space="preserve"> </w:t>
            </w:r>
            <w:proofErr w:type="spellStart"/>
            <w:r w:rsidRPr="00353D0C">
              <w:rPr>
                <w:rStyle w:val="s0"/>
                <w:color w:val="auto"/>
                <w:sz w:val="20"/>
                <w:szCs w:val="20"/>
              </w:rPr>
              <w:t>шектеулі</w:t>
            </w:r>
            <w:proofErr w:type="spellEnd"/>
            <w:r w:rsidRPr="00353D0C">
              <w:rPr>
                <w:rStyle w:val="s0"/>
                <w:color w:val="auto"/>
                <w:sz w:val="20"/>
                <w:szCs w:val="20"/>
              </w:rPr>
              <w:t xml:space="preserve"> </w:t>
            </w:r>
            <w:proofErr w:type="spellStart"/>
            <w:r w:rsidRPr="00353D0C">
              <w:rPr>
                <w:rStyle w:val="s0"/>
                <w:color w:val="auto"/>
                <w:sz w:val="20"/>
                <w:szCs w:val="20"/>
              </w:rPr>
              <w:t>серіктестігі</w:t>
            </w:r>
            <w:proofErr w:type="spellEnd"/>
            <w:r w:rsidRPr="00353D0C">
              <w:rPr>
                <w:rStyle w:val="s0"/>
                <w:color w:val="auto"/>
                <w:sz w:val="20"/>
                <w:szCs w:val="20"/>
              </w:rPr>
              <w:t xml:space="preserve"> 2008 </w:t>
            </w:r>
            <w:proofErr w:type="spellStart"/>
            <w:r w:rsidRPr="00353D0C">
              <w:rPr>
                <w:rStyle w:val="s0"/>
                <w:color w:val="auto"/>
                <w:sz w:val="20"/>
                <w:szCs w:val="20"/>
              </w:rPr>
              <w:t>жылғы</w:t>
            </w:r>
            <w:proofErr w:type="spellEnd"/>
            <w:r w:rsidRPr="00353D0C">
              <w:rPr>
                <w:rStyle w:val="s0"/>
                <w:color w:val="auto"/>
                <w:sz w:val="20"/>
                <w:szCs w:val="20"/>
              </w:rPr>
              <w:t xml:space="preserve"> 12 </w:t>
            </w:r>
            <w:proofErr w:type="spellStart"/>
            <w:r w:rsidRPr="00353D0C">
              <w:rPr>
                <w:rStyle w:val="s0"/>
                <w:color w:val="auto"/>
                <w:sz w:val="20"/>
                <w:szCs w:val="20"/>
              </w:rPr>
              <w:t>қыркүйектегі</w:t>
            </w:r>
            <w:proofErr w:type="spellEnd"/>
            <w:r w:rsidRPr="00353D0C">
              <w:rPr>
                <w:rStyle w:val="s0"/>
                <w:color w:val="auto"/>
                <w:sz w:val="20"/>
                <w:szCs w:val="20"/>
              </w:rPr>
              <w:t xml:space="preserve"> №17344-1901-ЖШС </w:t>
            </w:r>
            <w:proofErr w:type="spellStart"/>
            <w:r w:rsidRPr="00353D0C">
              <w:rPr>
                <w:rStyle w:val="s0"/>
                <w:color w:val="auto"/>
                <w:sz w:val="20"/>
                <w:szCs w:val="20"/>
              </w:rPr>
              <w:t>Заңды</w:t>
            </w:r>
            <w:proofErr w:type="spellEnd"/>
            <w:r w:rsidRPr="00353D0C">
              <w:rPr>
                <w:rStyle w:val="s0"/>
                <w:color w:val="auto"/>
                <w:sz w:val="20"/>
                <w:szCs w:val="20"/>
              </w:rPr>
              <w:t xml:space="preserve"> </w:t>
            </w:r>
            <w:proofErr w:type="spellStart"/>
            <w:r w:rsidRPr="00353D0C">
              <w:rPr>
                <w:rStyle w:val="s0"/>
                <w:color w:val="auto"/>
                <w:sz w:val="20"/>
                <w:szCs w:val="20"/>
              </w:rPr>
              <w:t>тұлғаны</w:t>
            </w:r>
            <w:proofErr w:type="spellEnd"/>
            <w:r w:rsidRPr="00353D0C">
              <w:rPr>
                <w:rStyle w:val="s0"/>
                <w:color w:val="auto"/>
                <w:sz w:val="20"/>
                <w:szCs w:val="20"/>
              </w:rPr>
              <w:t xml:space="preserve"> </w:t>
            </w:r>
            <w:proofErr w:type="spellStart"/>
            <w:r w:rsidRPr="00353D0C">
              <w:rPr>
                <w:rStyle w:val="s0"/>
                <w:color w:val="auto"/>
                <w:sz w:val="20"/>
                <w:szCs w:val="20"/>
              </w:rPr>
              <w:t>мемлекеттік</w:t>
            </w:r>
            <w:proofErr w:type="spellEnd"/>
            <w:r w:rsidRPr="00353D0C">
              <w:rPr>
                <w:rStyle w:val="s0"/>
                <w:color w:val="auto"/>
                <w:sz w:val="20"/>
                <w:szCs w:val="20"/>
              </w:rPr>
              <w:t xml:space="preserve"> </w:t>
            </w:r>
            <w:proofErr w:type="spellStart"/>
            <w:r w:rsidRPr="00353D0C">
              <w:rPr>
                <w:rStyle w:val="s0"/>
                <w:color w:val="auto"/>
                <w:sz w:val="20"/>
                <w:szCs w:val="20"/>
              </w:rPr>
              <w:t>тіркеу</w:t>
            </w:r>
            <w:proofErr w:type="spellEnd"/>
            <w:r w:rsidRPr="00353D0C">
              <w:rPr>
                <w:rStyle w:val="s0"/>
                <w:color w:val="auto"/>
                <w:sz w:val="20"/>
                <w:szCs w:val="20"/>
              </w:rPr>
              <w:t xml:space="preserve"> </w:t>
            </w:r>
            <w:proofErr w:type="spellStart"/>
            <w:r w:rsidRPr="00353D0C">
              <w:rPr>
                <w:rStyle w:val="s0"/>
                <w:color w:val="auto"/>
                <w:sz w:val="20"/>
                <w:szCs w:val="20"/>
              </w:rPr>
              <w:t>туралы</w:t>
            </w:r>
            <w:proofErr w:type="spellEnd"/>
            <w:r w:rsidRPr="00353D0C">
              <w:rPr>
                <w:rStyle w:val="s0"/>
                <w:color w:val="auto"/>
                <w:sz w:val="20"/>
                <w:szCs w:val="20"/>
              </w:rPr>
              <w:t xml:space="preserve"> </w:t>
            </w:r>
            <w:proofErr w:type="spellStart"/>
            <w:r w:rsidRPr="00353D0C">
              <w:rPr>
                <w:rStyle w:val="s0"/>
                <w:color w:val="auto"/>
                <w:sz w:val="20"/>
                <w:szCs w:val="20"/>
              </w:rPr>
              <w:t>куәлік</w:t>
            </w:r>
            <w:proofErr w:type="spellEnd"/>
            <w:r w:rsidRPr="00353D0C">
              <w:rPr>
                <w:rStyle w:val="s0"/>
                <w:color w:val="auto"/>
                <w:sz w:val="20"/>
                <w:szCs w:val="20"/>
              </w:rPr>
              <w:t xml:space="preserve">, </w:t>
            </w:r>
            <w:proofErr w:type="spellStart"/>
            <w:r w:rsidRPr="00353D0C">
              <w:rPr>
                <w:rStyle w:val="s0"/>
                <w:color w:val="auto"/>
                <w:sz w:val="20"/>
                <w:szCs w:val="20"/>
              </w:rPr>
              <w:t>Жарғы</w:t>
            </w:r>
            <w:proofErr w:type="spellEnd"/>
            <w:r w:rsidRPr="00353D0C">
              <w:rPr>
                <w:rStyle w:val="s0"/>
                <w:color w:val="auto"/>
                <w:sz w:val="20"/>
                <w:szCs w:val="20"/>
              </w:rPr>
              <w:t xml:space="preserve"> </w:t>
            </w:r>
            <w:proofErr w:type="spellStart"/>
            <w:r w:rsidRPr="00353D0C">
              <w:rPr>
                <w:rStyle w:val="s0"/>
                <w:color w:val="auto"/>
                <w:sz w:val="20"/>
                <w:szCs w:val="20"/>
              </w:rPr>
              <w:t>негізінде</w:t>
            </w:r>
            <w:proofErr w:type="spellEnd"/>
            <w:r w:rsidRPr="00353D0C">
              <w:rPr>
                <w:rStyle w:val="s0"/>
                <w:color w:val="auto"/>
                <w:sz w:val="20"/>
                <w:szCs w:val="20"/>
              </w:rPr>
              <w:t xml:space="preserve"> </w:t>
            </w:r>
            <w:proofErr w:type="spellStart"/>
            <w:r w:rsidRPr="00353D0C">
              <w:rPr>
                <w:rStyle w:val="s0"/>
                <w:color w:val="auto"/>
                <w:sz w:val="20"/>
                <w:szCs w:val="20"/>
              </w:rPr>
              <w:t>әрекет</w:t>
            </w:r>
            <w:proofErr w:type="spellEnd"/>
            <w:r w:rsidRPr="00353D0C">
              <w:rPr>
                <w:rStyle w:val="s0"/>
                <w:color w:val="auto"/>
                <w:sz w:val="20"/>
                <w:szCs w:val="20"/>
              </w:rPr>
              <w:t xml:space="preserve"> </w:t>
            </w:r>
            <w:proofErr w:type="spellStart"/>
            <w:r w:rsidRPr="00353D0C">
              <w:rPr>
                <w:rStyle w:val="s0"/>
                <w:color w:val="auto"/>
                <w:sz w:val="20"/>
                <w:szCs w:val="20"/>
              </w:rPr>
              <w:t>ететін</w:t>
            </w:r>
            <w:proofErr w:type="spellEnd"/>
            <w:r w:rsidRPr="00353D0C">
              <w:rPr>
                <w:rStyle w:val="s0"/>
                <w:color w:val="auto"/>
                <w:sz w:val="20"/>
                <w:szCs w:val="20"/>
              </w:rPr>
              <w:t xml:space="preserve"> Бас директор А.В. </w:t>
            </w:r>
            <w:proofErr w:type="spellStart"/>
            <w:r w:rsidRPr="00353D0C">
              <w:rPr>
                <w:rStyle w:val="s0"/>
                <w:color w:val="auto"/>
                <w:sz w:val="20"/>
                <w:szCs w:val="20"/>
              </w:rPr>
              <w:t>Зинкевич</w:t>
            </w:r>
            <w:proofErr w:type="spellEnd"/>
            <w:r w:rsidRPr="00353D0C">
              <w:rPr>
                <w:rStyle w:val="s0"/>
                <w:color w:val="auto"/>
                <w:sz w:val="20"/>
                <w:szCs w:val="20"/>
              </w:rPr>
              <w:t xml:space="preserve"> </w:t>
            </w:r>
            <w:proofErr w:type="spellStart"/>
            <w:r w:rsidRPr="00353D0C">
              <w:rPr>
                <w:rStyle w:val="s0"/>
                <w:color w:val="auto"/>
                <w:sz w:val="20"/>
                <w:szCs w:val="20"/>
              </w:rPr>
              <w:t>тұлғасында</w:t>
            </w:r>
            <w:proofErr w:type="spellEnd"/>
            <w:r w:rsidRPr="00353D0C">
              <w:rPr>
                <w:rStyle w:val="s0"/>
                <w:color w:val="auto"/>
                <w:sz w:val="20"/>
                <w:szCs w:val="20"/>
              </w:rPr>
              <w:t xml:space="preserve"> </w:t>
            </w:r>
            <w:proofErr w:type="spellStart"/>
            <w:r w:rsidRPr="00353D0C">
              <w:rPr>
                <w:rStyle w:val="s0"/>
                <w:color w:val="auto"/>
                <w:sz w:val="20"/>
                <w:szCs w:val="20"/>
              </w:rPr>
              <w:t>немесе</w:t>
            </w:r>
            <w:proofErr w:type="spellEnd"/>
            <w:r w:rsidRPr="00353D0C">
              <w:rPr>
                <w:rStyle w:val="s0"/>
                <w:color w:val="auto"/>
                <w:sz w:val="20"/>
                <w:szCs w:val="20"/>
              </w:rPr>
              <w:t xml:space="preserve"> </w:t>
            </w:r>
            <w:proofErr w:type="spellStart"/>
            <w:r w:rsidRPr="00353D0C">
              <w:rPr>
                <w:rStyle w:val="s0"/>
                <w:color w:val="auto"/>
                <w:sz w:val="20"/>
                <w:szCs w:val="20"/>
              </w:rPr>
              <w:t>сенімхат</w:t>
            </w:r>
            <w:proofErr w:type="spellEnd"/>
            <w:r w:rsidRPr="00353D0C">
              <w:rPr>
                <w:rStyle w:val="s0"/>
                <w:color w:val="auto"/>
                <w:sz w:val="20"/>
                <w:szCs w:val="20"/>
              </w:rPr>
              <w:t xml:space="preserve"> </w:t>
            </w:r>
            <w:proofErr w:type="spellStart"/>
            <w:r w:rsidRPr="00353D0C">
              <w:rPr>
                <w:rStyle w:val="s0"/>
                <w:color w:val="auto"/>
                <w:sz w:val="20"/>
                <w:szCs w:val="20"/>
              </w:rPr>
              <w:t>негізінде</w:t>
            </w:r>
            <w:proofErr w:type="spellEnd"/>
            <w:r w:rsidRPr="00353D0C">
              <w:rPr>
                <w:rStyle w:val="s0"/>
                <w:color w:val="auto"/>
                <w:sz w:val="20"/>
                <w:szCs w:val="20"/>
              </w:rPr>
              <w:t xml:space="preserve"> </w:t>
            </w:r>
            <w:proofErr w:type="spellStart"/>
            <w:r w:rsidRPr="00353D0C">
              <w:rPr>
                <w:rStyle w:val="s0"/>
                <w:color w:val="auto"/>
                <w:sz w:val="20"/>
                <w:szCs w:val="20"/>
              </w:rPr>
              <w:t>әрекет</w:t>
            </w:r>
            <w:proofErr w:type="spellEnd"/>
            <w:r w:rsidRPr="00353D0C">
              <w:rPr>
                <w:rStyle w:val="s0"/>
                <w:color w:val="auto"/>
                <w:sz w:val="20"/>
                <w:szCs w:val="20"/>
              </w:rPr>
              <w:t xml:space="preserve"> </w:t>
            </w:r>
            <w:proofErr w:type="spellStart"/>
            <w:r w:rsidRPr="00353D0C">
              <w:rPr>
                <w:rStyle w:val="s0"/>
                <w:color w:val="auto"/>
                <w:sz w:val="20"/>
                <w:szCs w:val="20"/>
              </w:rPr>
              <w:t>ететін</w:t>
            </w:r>
            <w:proofErr w:type="spellEnd"/>
            <w:r w:rsidRPr="00353D0C">
              <w:rPr>
                <w:rStyle w:val="s0"/>
                <w:color w:val="auto"/>
                <w:sz w:val="20"/>
                <w:szCs w:val="20"/>
              </w:rPr>
              <w:t xml:space="preserve"> __________________________________ </w:t>
            </w:r>
            <w:proofErr w:type="spellStart"/>
            <w:r w:rsidRPr="00353D0C">
              <w:rPr>
                <w:rStyle w:val="s0"/>
                <w:color w:val="auto"/>
                <w:sz w:val="20"/>
                <w:szCs w:val="20"/>
              </w:rPr>
              <w:t>атынан</w:t>
            </w:r>
            <w:proofErr w:type="spellEnd"/>
            <w:r w:rsidRPr="00353D0C">
              <w:rPr>
                <w:rStyle w:val="s0"/>
                <w:color w:val="auto"/>
                <w:sz w:val="20"/>
                <w:szCs w:val="20"/>
                <w:lang w:val="kk-KZ"/>
              </w:rPr>
              <w:t xml:space="preserve">, </w:t>
            </w:r>
            <w:proofErr w:type="spellStart"/>
            <w:r w:rsidRPr="00353D0C">
              <w:rPr>
                <w:rStyle w:val="s0"/>
                <w:color w:val="auto"/>
                <w:sz w:val="20"/>
                <w:szCs w:val="20"/>
              </w:rPr>
              <w:t>бұдан</w:t>
            </w:r>
            <w:proofErr w:type="spellEnd"/>
            <w:r w:rsidRPr="00353D0C">
              <w:rPr>
                <w:rStyle w:val="s0"/>
                <w:color w:val="auto"/>
                <w:sz w:val="20"/>
                <w:szCs w:val="20"/>
              </w:rPr>
              <w:t xml:space="preserve"> </w:t>
            </w:r>
            <w:proofErr w:type="spellStart"/>
            <w:r w:rsidRPr="00353D0C">
              <w:rPr>
                <w:rStyle w:val="s0"/>
                <w:color w:val="auto"/>
                <w:sz w:val="20"/>
                <w:szCs w:val="20"/>
              </w:rPr>
              <w:t>әрі</w:t>
            </w:r>
            <w:proofErr w:type="spellEnd"/>
            <w:r w:rsidRPr="00353D0C">
              <w:rPr>
                <w:rStyle w:val="s0"/>
                <w:color w:val="auto"/>
                <w:sz w:val="20"/>
                <w:szCs w:val="20"/>
              </w:rPr>
              <w:t xml:space="preserve"> </w:t>
            </w:r>
            <w:r w:rsidRPr="00353D0C">
              <w:rPr>
                <w:rStyle w:val="s0"/>
                <w:color w:val="auto"/>
                <w:sz w:val="20"/>
                <w:szCs w:val="20"/>
                <w:lang w:val="kk-KZ"/>
              </w:rPr>
              <w:t>«</w:t>
            </w:r>
            <w:proofErr w:type="spellStart"/>
            <w:r w:rsidRPr="00353D0C">
              <w:rPr>
                <w:rStyle w:val="s0"/>
                <w:color w:val="auto"/>
                <w:sz w:val="20"/>
                <w:szCs w:val="20"/>
              </w:rPr>
              <w:t>Жеткізі</w:t>
            </w:r>
            <w:proofErr w:type="spellEnd"/>
            <w:r w:rsidRPr="00353D0C">
              <w:rPr>
                <w:rStyle w:val="s0"/>
                <w:color w:val="auto"/>
                <w:sz w:val="20"/>
                <w:szCs w:val="20"/>
                <w:lang w:val="kk-KZ"/>
              </w:rPr>
              <w:t>п беруші» деп аталатын</w:t>
            </w:r>
            <w:r w:rsidR="00353D0C" w:rsidRPr="00353D0C">
              <w:rPr>
                <w:rStyle w:val="s0"/>
                <w:color w:val="auto"/>
                <w:sz w:val="20"/>
                <w:szCs w:val="20"/>
                <w:lang w:val="kk-KZ"/>
              </w:rPr>
              <w:t>, бір тараптан</w:t>
            </w:r>
            <w:r w:rsidRPr="00353D0C">
              <w:rPr>
                <w:rStyle w:val="s0"/>
                <w:color w:val="auto"/>
                <w:sz w:val="20"/>
                <w:szCs w:val="20"/>
                <w:lang w:val="kk-KZ"/>
              </w:rPr>
              <w:t xml:space="preserve"> және жылу энергиясын тұрмыстық қажеттіліктерге пайдаланатын</w:t>
            </w:r>
            <w:r w:rsidR="00353D0C" w:rsidRPr="00353D0C">
              <w:rPr>
                <w:rStyle w:val="s0"/>
                <w:color w:val="auto"/>
                <w:sz w:val="20"/>
                <w:szCs w:val="20"/>
                <w:lang w:val="kk-KZ"/>
              </w:rPr>
              <w:t xml:space="preserve">, </w:t>
            </w:r>
            <w:r w:rsidRPr="00353D0C">
              <w:rPr>
                <w:rStyle w:val="s0"/>
                <w:color w:val="auto"/>
                <w:sz w:val="20"/>
                <w:szCs w:val="20"/>
                <w:lang w:val="kk-KZ"/>
              </w:rPr>
              <w:t>жылумен жабдықтау жөніндегі қызметтерді пайдаланушы ___________________________</w:t>
            </w:r>
            <w:r w:rsidR="00353D0C" w:rsidRPr="00353D0C">
              <w:rPr>
                <w:rStyle w:val="s0"/>
                <w:color w:val="auto"/>
                <w:sz w:val="20"/>
                <w:szCs w:val="20"/>
                <w:lang w:val="kk-KZ"/>
              </w:rPr>
              <w:t xml:space="preserve"> </w:t>
            </w:r>
            <w:r w:rsidRPr="00353D0C">
              <w:rPr>
                <w:rStyle w:val="s0"/>
                <w:color w:val="auto"/>
                <w:sz w:val="20"/>
                <w:szCs w:val="20"/>
                <w:lang w:val="kk-KZ"/>
              </w:rPr>
              <w:t xml:space="preserve">бұдан әрі </w:t>
            </w:r>
            <w:r w:rsidR="00353D0C" w:rsidRPr="00353D0C">
              <w:rPr>
                <w:rStyle w:val="s0"/>
                <w:color w:val="auto"/>
                <w:sz w:val="20"/>
                <w:szCs w:val="20"/>
                <w:lang w:val="kk-KZ"/>
              </w:rPr>
              <w:t>«Т</w:t>
            </w:r>
            <w:r w:rsidRPr="00353D0C">
              <w:rPr>
                <w:rStyle w:val="s0"/>
                <w:color w:val="auto"/>
                <w:sz w:val="20"/>
                <w:szCs w:val="20"/>
                <w:lang w:val="kk-KZ"/>
              </w:rPr>
              <w:t>ұтынушы</w:t>
            </w:r>
            <w:r w:rsidR="00353D0C" w:rsidRPr="00353D0C">
              <w:rPr>
                <w:rStyle w:val="s0"/>
                <w:color w:val="auto"/>
                <w:sz w:val="20"/>
                <w:szCs w:val="20"/>
                <w:lang w:val="kk-KZ"/>
              </w:rPr>
              <w:t>»</w:t>
            </w:r>
            <w:r w:rsidRPr="00353D0C">
              <w:rPr>
                <w:rStyle w:val="s0"/>
                <w:color w:val="auto"/>
                <w:sz w:val="20"/>
                <w:szCs w:val="20"/>
                <w:lang w:val="kk-KZ"/>
              </w:rPr>
              <w:t xml:space="preserve"> деп аталатын, екінші </w:t>
            </w:r>
            <w:r w:rsidR="00353D0C" w:rsidRPr="00353D0C">
              <w:rPr>
                <w:rStyle w:val="s0"/>
                <w:color w:val="auto"/>
                <w:sz w:val="20"/>
                <w:szCs w:val="20"/>
                <w:lang w:val="kk-KZ"/>
              </w:rPr>
              <w:t>тараптан</w:t>
            </w:r>
            <w:r w:rsidRPr="00353D0C">
              <w:rPr>
                <w:rStyle w:val="s0"/>
                <w:color w:val="auto"/>
                <w:sz w:val="20"/>
                <w:szCs w:val="20"/>
                <w:lang w:val="kk-KZ"/>
              </w:rPr>
              <w:t xml:space="preserve">, тұрғын үй-жайдың (пәтердің, үйдің) меншік иесі болып табылатын </w:t>
            </w:r>
            <w:r w:rsidR="00353D0C" w:rsidRPr="00353D0C">
              <w:rPr>
                <w:rStyle w:val="s0"/>
                <w:color w:val="auto"/>
                <w:sz w:val="20"/>
                <w:szCs w:val="20"/>
                <w:lang w:val="kk-KZ"/>
              </w:rPr>
              <w:t xml:space="preserve">жалпы алаңы - ________ш.м., </w:t>
            </w:r>
            <w:r w:rsidR="00353D0C" w:rsidRPr="00353D0C">
              <w:rPr>
                <w:color w:val="auto"/>
                <w:sz w:val="20"/>
                <w:szCs w:val="20"/>
                <w:lang w:val="kk-KZ"/>
              </w:rPr>
              <w:t>«_____»______________ ж. №</w:t>
            </w:r>
            <w:r w:rsidR="00353D0C">
              <w:rPr>
                <w:color w:val="auto"/>
                <w:sz w:val="20"/>
                <w:szCs w:val="20"/>
                <w:lang w:val="kk-KZ"/>
              </w:rPr>
              <w:t xml:space="preserve"> </w:t>
            </w:r>
            <w:r w:rsidR="00353D0C" w:rsidRPr="00353D0C">
              <w:rPr>
                <w:color w:val="auto"/>
                <w:sz w:val="20"/>
                <w:szCs w:val="20"/>
                <w:lang w:val="kk-KZ"/>
              </w:rPr>
              <w:t xml:space="preserve">_________  ______________________ </w:t>
            </w:r>
            <w:r w:rsidR="00353D0C" w:rsidRPr="00353D0C">
              <w:rPr>
                <w:rStyle w:val="s0"/>
                <w:color w:val="auto"/>
                <w:sz w:val="20"/>
                <w:szCs w:val="20"/>
                <w:lang w:val="kk-KZ"/>
              </w:rPr>
              <w:t xml:space="preserve">сатып алу-сату (айырбастау, сыйға тарту және т.б.) шарты негізіндегі ______________________ _______________________________________ мекенжайында орналасқан объектіге </w:t>
            </w:r>
            <w:r w:rsidRPr="00353D0C">
              <w:rPr>
                <w:rStyle w:val="s0"/>
                <w:color w:val="auto"/>
                <w:sz w:val="20"/>
                <w:szCs w:val="20"/>
                <w:lang w:val="kk-KZ"/>
              </w:rPr>
              <w:t xml:space="preserve">осы Шартты (бұдан әрі </w:t>
            </w:r>
            <w:r w:rsidR="00353D0C" w:rsidRPr="00353D0C">
              <w:rPr>
                <w:rStyle w:val="s0"/>
                <w:color w:val="auto"/>
                <w:sz w:val="20"/>
                <w:szCs w:val="20"/>
                <w:lang w:val="kk-KZ"/>
              </w:rPr>
              <w:t>–</w:t>
            </w:r>
            <w:r w:rsidRPr="00353D0C">
              <w:rPr>
                <w:rStyle w:val="s0"/>
                <w:color w:val="auto"/>
                <w:sz w:val="20"/>
                <w:szCs w:val="20"/>
                <w:lang w:val="kk-KZ"/>
              </w:rPr>
              <w:t xml:space="preserve"> </w:t>
            </w:r>
            <w:r w:rsidR="00353D0C" w:rsidRPr="00353D0C">
              <w:rPr>
                <w:rStyle w:val="s0"/>
                <w:color w:val="auto"/>
                <w:sz w:val="20"/>
                <w:szCs w:val="20"/>
                <w:lang w:val="kk-KZ"/>
              </w:rPr>
              <w:t>Шарт</w:t>
            </w:r>
            <w:r w:rsidRPr="00353D0C">
              <w:rPr>
                <w:rStyle w:val="s0"/>
                <w:color w:val="auto"/>
                <w:sz w:val="20"/>
                <w:szCs w:val="20"/>
                <w:lang w:val="kk-KZ"/>
              </w:rPr>
              <w:t>)</w:t>
            </w:r>
            <w:r w:rsidR="00353D0C" w:rsidRPr="00353D0C">
              <w:rPr>
                <w:rStyle w:val="s0"/>
                <w:color w:val="auto"/>
                <w:sz w:val="20"/>
                <w:szCs w:val="20"/>
                <w:lang w:val="kk-KZ"/>
              </w:rPr>
              <w:t xml:space="preserve"> төмендегідей </w:t>
            </w:r>
            <w:r w:rsidRPr="00353D0C">
              <w:rPr>
                <w:rStyle w:val="s0"/>
                <w:color w:val="auto"/>
                <w:sz w:val="20"/>
                <w:szCs w:val="20"/>
                <w:lang w:val="kk-KZ"/>
              </w:rPr>
              <w:t>жасасты:</w:t>
            </w:r>
          </w:p>
          <w:p w:rsidR="00353D0C" w:rsidRDefault="00353D0C" w:rsidP="00113BA0">
            <w:pPr>
              <w:ind w:firstLine="397"/>
              <w:jc w:val="both"/>
              <w:rPr>
                <w:rStyle w:val="s0"/>
                <w:sz w:val="20"/>
                <w:szCs w:val="20"/>
                <w:lang w:val="kk-KZ"/>
              </w:rPr>
            </w:pP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045D4F">
            <w:pPr>
              <w:ind w:firstLine="397"/>
              <w:jc w:val="both"/>
              <w:rPr>
                <w:sz w:val="20"/>
                <w:szCs w:val="20"/>
                <w:lang w:val="kk-KZ"/>
              </w:rPr>
            </w:pPr>
            <w:r w:rsidRPr="00474C5E">
              <w:rPr>
                <w:rStyle w:val="s0"/>
                <w:sz w:val="20"/>
                <w:szCs w:val="20"/>
                <w:lang w:val="kk-KZ"/>
              </w:rPr>
              <w:t> </w:t>
            </w:r>
            <w:r w:rsidRPr="00474C5E">
              <w:rPr>
                <w:rStyle w:val="s1"/>
                <w:sz w:val="20"/>
                <w:szCs w:val="20"/>
                <w:lang w:val="kk-KZ"/>
              </w:rPr>
              <w:t>1-тарау. Шартта пайдаланылатын негізгі ұғымдар</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742B52">
            <w:pPr>
              <w:jc w:val="both"/>
              <w:rPr>
                <w:sz w:val="20"/>
                <w:szCs w:val="20"/>
                <w:lang w:val="kk-KZ"/>
              </w:rPr>
            </w:pPr>
            <w:r w:rsidRPr="00474C5E">
              <w:rPr>
                <w:rStyle w:val="s0"/>
                <w:sz w:val="20"/>
                <w:szCs w:val="20"/>
                <w:lang w:val="kk-KZ"/>
              </w:rPr>
              <w:t>1. Шартта мынадай негiзгi ұғымдар пайдаланылады:</w:t>
            </w:r>
          </w:p>
          <w:p w:rsidR="00113BA0" w:rsidRPr="00474C5E" w:rsidRDefault="00113BA0" w:rsidP="00113BA0">
            <w:pPr>
              <w:ind w:firstLine="397"/>
              <w:jc w:val="both"/>
              <w:rPr>
                <w:sz w:val="20"/>
                <w:szCs w:val="20"/>
                <w:lang w:val="kk-KZ"/>
              </w:rPr>
            </w:pPr>
            <w:r w:rsidRPr="00474C5E">
              <w:rPr>
                <w:rStyle w:val="s0"/>
                <w:sz w:val="20"/>
                <w:szCs w:val="20"/>
                <w:lang w:val="kk-KZ"/>
              </w:rPr>
              <w:t>есеп айырысу кезеңі - тұтынылған жылу энергиясы есепке алынатын және Тұтынушыға төлемге ұсынылатын жылу энергиясына арналған шартпен айқындалатын уақыт кезеңі (күнтізбелік ай);</w:t>
            </w:r>
          </w:p>
          <w:p w:rsidR="00113BA0" w:rsidRPr="00474C5E" w:rsidRDefault="00113BA0" w:rsidP="00113BA0">
            <w:pPr>
              <w:ind w:firstLine="397"/>
              <w:jc w:val="both"/>
              <w:rPr>
                <w:sz w:val="20"/>
                <w:szCs w:val="20"/>
                <w:lang w:val="kk-KZ"/>
              </w:rPr>
            </w:pPr>
            <w:r w:rsidRPr="00474C5E">
              <w:rPr>
                <w:rStyle w:val="s0"/>
                <w:sz w:val="20"/>
                <w:szCs w:val="20"/>
                <w:lang w:val="kk-KZ"/>
              </w:rPr>
              <w:t xml:space="preserve">жылу энергиясы үшін есеп айырысу - Тұтынушының </w:t>
            </w:r>
            <w:r w:rsidR="00B33DF1">
              <w:rPr>
                <w:rStyle w:val="s0"/>
                <w:sz w:val="20"/>
                <w:szCs w:val="20"/>
                <w:lang w:val="kk-KZ"/>
              </w:rPr>
              <w:t>Жеткізіп</w:t>
            </w:r>
            <w:r w:rsidRPr="00474C5E">
              <w:rPr>
                <w:rStyle w:val="s0"/>
                <w:sz w:val="20"/>
                <w:szCs w:val="20"/>
                <w:lang w:val="kk-KZ"/>
              </w:rPr>
              <w:t xml:space="preserve"> беруші берген төлем құжаты негізінде есеп айырысу кезеңі аяқталған соң тұтынылған жылу энергиясы үшін төлемақысы;</w:t>
            </w:r>
          </w:p>
          <w:p w:rsidR="00113BA0" w:rsidRPr="00474C5E" w:rsidRDefault="00113BA0" w:rsidP="00113BA0">
            <w:pPr>
              <w:ind w:firstLine="397"/>
              <w:jc w:val="both"/>
              <w:rPr>
                <w:sz w:val="20"/>
                <w:szCs w:val="20"/>
                <w:lang w:val="kk-KZ"/>
              </w:rPr>
            </w:pPr>
            <w:r w:rsidRPr="00474C5E">
              <w:rPr>
                <w:rStyle w:val="s0"/>
                <w:sz w:val="20"/>
                <w:szCs w:val="20"/>
                <w:lang w:val="kk-KZ"/>
              </w:rPr>
              <w:t>жылумен жабдықтау жүйесі - жылу өндіру, жылу беру және жылуды тұтыну құрылғыларынан тұратын жиынтық;</w:t>
            </w:r>
          </w:p>
          <w:p w:rsidR="00113BA0" w:rsidRPr="00474C5E" w:rsidRDefault="00113BA0" w:rsidP="00113BA0">
            <w:pPr>
              <w:ind w:firstLine="397"/>
              <w:jc w:val="both"/>
              <w:rPr>
                <w:sz w:val="20"/>
                <w:szCs w:val="20"/>
                <w:lang w:val="kk-KZ"/>
              </w:rPr>
            </w:pPr>
            <w:r w:rsidRPr="00474C5E">
              <w:rPr>
                <w:rStyle w:val="s0"/>
                <w:sz w:val="20"/>
                <w:szCs w:val="20"/>
                <w:lang w:val="kk-KZ"/>
              </w:rPr>
              <w:t>жылу тұтыну құрылғысы - жылу энергиясын Тұтынушының қажеттіліктері үшін жылу энергиясын, жылу жеткізгішті пайдалануға арналған құрылығы;</w:t>
            </w:r>
          </w:p>
          <w:p w:rsidR="00113BA0" w:rsidRPr="00474C5E" w:rsidRDefault="00113BA0" w:rsidP="00113BA0">
            <w:pPr>
              <w:ind w:firstLine="397"/>
              <w:jc w:val="both"/>
              <w:rPr>
                <w:sz w:val="20"/>
                <w:szCs w:val="20"/>
                <w:lang w:val="kk-KZ"/>
              </w:rPr>
            </w:pPr>
            <w:r w:rsidRPr="00474C5E">
              <w:rPr>
                <w:rStyle w:val="s0"/>
                <w:sz w:val="20"/>
                <w:szCs w:val="20"/>
                <w:lang w:val="kk-KZ"/>
              </w:rPr>
              <w:t>жылу желiсi - жылу энергиясын беруге, таратуға арналған құрылғылар жиынтығы;</w:t>
            </w:r>
          </w:p>
          <w:p w:rsidR="00113BA0" w:rsidRPr="00474C5E" w:rsidRDefault="00113BA0" w:rsidP="00113BA0">
            <w:pPr>
              <w:ind w:firstLine="397"/>
              <w:jc w:val="both"/>
              <w:rPr>
                <w:sz w:val="20"/>
                <w:szCs w:val="20"/>
                <w:lang w:val="kk-KZ"/>
              </w:rPr>
            </w:pPr>
            <w:r w:rsidRPr="00474C5E">
              <w:rPr>
                <w:rStyle w:val="s0"/>
                <w:sz w:val="20"/>
                <w:szCs w:val="20"/>
                <w:lang w:val="kk-KZ"/>
              </w:rPr>
              <w:t>жылу жеткізгіш - жылу энергиясын беруге арналған жылумен жабдықтау жүйесінде пайдаланылатын зат (су, бу);</w:t>
            </w:r>
          </w:p>
          <w:p w:rsidR="00113BA0" w:rsidRPr="00474C5E" w:rsidRDefault="00113BA0" w:rsidP="00113BA0">
            <w:pPr>
              <w:ind w:firstLine="397"/>
              <w:jc w:val="both"/>
              <w:rPr>
                <w:sz w:val="20"/>
                <w:szCs w:val="20"/>
                <w:lang w:val="kk-KZ"/>
              </w:rPr>
            </w:pPr>
            <w:r w:rsidRPr="00474C5E">
              <w:rPr>
                <w:rStyle w:val="s0"/>
                <w:sz w:val="20"/>
                <w:szCs w:val="20"/>
                <w:lang w:val="kk-KZ"/>
              </w:rPr>
              <w:t>жылу энергиясы - тұтыну кезінде жылу жеткізгіштің термодинамикалық параметрлері (температура, қысым) өзгеретін жылу жеткізгіш беретін энергия;</w:t>
            </w:r>
          </w:p>
          <w:p w:rsidR="00113BA0" w:rsidRPr="00474C5E" w:rsidRDefault="00113BA0" w:rsidP="00113BA0">
            <w:pPr>
              <w:ind w:firstLine="397"/>
              <w:jc w:val="both"/>
              <w:rPr>
                <w:sz w:val="20"/>
                <w:szCs w:val="20"/>
                <w:lang w:val="kk-KZ"/>
              </w:rPr>
            </w:pPr>
            <w:r w:rsidRPr="00474C5E">
              <w:rPr>
                <w:rStyle w:val="s0"/>
                <w:sz w:val="20"/>
                <w:szCs w:val="20"/>
                <w:lang w:val="kk-KZ"/>
              </w:rPr>
              <w:t>өлшеу құралдарын тексеру - өлшеу құралдарының белгіленген техникалық және метрологиялық талаптарға сәйкес келуін анықтау және растау мақсатында мемлекеттік метрологиялық қызмет немесе басқа аккредиттелген заңды тұлғалар орындайтын операциялар жиынтығы;</w:t>
            </w:r>
          </w:p>
          <w:p w:rsidR="00113BA0" w:rsidRPr="00474C5E" w:rsidRDefault="00B33DF1" w:rsidP="00113BA0">
            <w:pPr>
              <w:ind w:firstLine="397"/>
              <w:jc w:val="both"/>
              <w:rPr>
                <w:sz w:val="20"/>
                <w:szCs w:val="20"/>
                <w:lang w:val="kk-KZ"/>
              </w:rPr>
            </w:pPr>
            <w:r>
              <w:rPr>
                <w:rStyle w:val="s0"/>
                <w:sz w:val="20"/>
                <w:szCs w:val="20"/>
                <w:lang w:val="kk-KZ"/>
              </w:rPr>
              <w:t>Жеткізіп</w:t>
            </w:r>
            <w:r w:rsidR="00113BA0" w:rsidRPr="00474C5E">
              <w:rPr>
                <w:rStyle w:val="s0"/>
                <w:sz w:val="20"/>
                <w:szCs w:val="20"/>
                <w:lang w:val="kk-KZ"/>
              </w:rPr>
              <w:t xml:space="preserve"> беруші - сатып алынған жылу энергиясын Тұтынушыларға сатуды жүзеге асыратын ұйым;</w:t>
            </w:r>
          </w:p>
          <w:p w:rsidR="00113BA0" w:rsidRPr="00474C5E" w:rsidRDefault="00113BA0" w:rsidP="00113BA0">
            <w:pPr>
              <w:ind w:firstLine="397"/>
              <w:jc w:val="both"/>
              <w:rPr>
                <w:sz w:val="20"/>
                <w:szCs w:val="20"/>
                <w:lang w:val="kk-KZ"/>
              </w:rPr>
            </w:pPr>
            <w:r w:rsidRPr="00474C5E">
              <w:rPr>
                <w:rStyle w:val="s0"/>
                <w:sz w:val="20"/>
                <w:szCs w:val="20"/>
                <w:lang w:val="kk-KZ"/>
              </w:rPr>
              <w:t>тараптардың пайдалану жауапкершілігін бөлу шекарасы - жылу тұтынатын құрылғылардың және/немесе желінің теңгерімдік тиесілігі бойынша немесе тараптардың келісімімен айқындалатын жылу тұтынатын құрылғыларды және/немесе Тараптар желілерін бөлу нүктесі (сызығы), көп пәтерлі тұрғын үйлердегі тұтынушы мен энергия беруші немесе энергиямен жабдықтаушы ұйым арасындағы пайдалану жауапкершілігінің шекарасы басқару торабының кіріс ысырмаларының бірінші бөлу фланеці бойынша айқындалады (Элеватор);</w:t>
            </w:r>
          </w:p>
          <w:p w:rsidR="00113BA0" w:rsidRPr="00474C5E" w:rsidRDefault="00113BA0" w:rsidP="00113BA0">
            <w:pPr>
              <w:ind w:firstLine="397"/>
              <w:jc w:val="both"/>
              <w:rPr>
                <w:sz w:val="20"/>
                <w:szCs w:val="20"/>
                <w:lang w:val="kk-KZ"/>
              </w:rPr>
            </w:pPr>
            <w:r w:rsidRPr="00474C5E">
              <w:rPr>
                <w:rStyle w:val="s0"/>
                <w:sz w:val="20"/>
                <w:szCs w:val="20"/>
                <w:lang w:val="kk-KZ"/>
              </w:rPr>
              <w:t>теңгерімдік тиесілік шекарасы - жылу желісінің теңгерімдік тиесілігі бойынша анықталатын энергия өндіруші, энергия беруші ұйымдар мен Тұтынушы арасындағы, сондай-</w:t>
            </w:r>
            <w:r w:rsidRPr="00474C5E">
              <w:rPr>
                <w:rStyle w:val="s0"/>
                <w:sz w:val="20"/>
                <w:szCs w:val="20"/>
                <w:lang w:val="kk-KZ"/>
              </w:rPr>
              <w:lastRenderedPageBreak/>
              <w:t>ақ Тұтынушы мен қосалқы тұтынушы арасындағы жылу желісін бөлу нүктесі;</w:t>
            </w:r>
          </w:p>
          <w:p w:rsidR="00113BA0" w:rsidRPr="00474C5E" w:rsidRDefault="00113BA0" w:rsidP="00113BA0">
            <w:pPr>
              <w:ind w:firstLine="397"/>
              <w:jc w:val="both"/>
              <w:rPr>
                <w:sz w:val="20"/>
                <w:szCs w:val="20"/>
                <w:lang w:val="kk-KZ"/>
              </w:rPr>
            </w:pPr>
            <w:r w:rsidRPr="00474C5E">
              <w:rPr>
                <w:rStyle w:val="s0"/>
                <w:sz w:val="20"/>
                <w:szCs w:val="20"/>
                <w:lang w:val="kk-KZ"/>
              </w:rPr>
              <w:t xml:space="preserve">төлем құжаты - </w:t>
            </w:r>
            <w:r w:rsidR="00B33DF1">
              <w:rPr>
                <w:rStyle w:val="s0"/>
                <w:sz w:val="20"/>
                <w:szCs w:val="20"/>
                <w:lang w:val="kk-KZ"/>
              </w:rPr>
              <w:t>Жеткізіп</w:t>
            </w:r>
            <w:r w:rsidRPr="00474C5E">
              <w:rPr>
                <w:rStyle w:val="s0"/>
                <w:sz w:val="20"/>
                <w:szCs w:val="20"/>
                <w:lang w:val="kk-KZ"/>
              </w:rPr>
              <w:t xml:space="preserve"> беруші есепке алу аспаптарының нақты көрсеткіштерінің негізінде жазған, ал ол болмаған немесе уақытша бұзылған жағдайда, есептеу жолымен - оның негізінде Тұтынушы тұтынған жылу энергиясы үшін төлемақы жүргізетін құжат (шот, хабарлама, түбіртек, ескерту шоты);</w:t>
            </w:r>
          </w:p>
          <w:p w:rsidR="00113BA0" w:rsidRPr="00474C5E" w:rsidRDefault="00113BA0" w:rsidP="00113BA0">
            <w:pPr>
              <w:ind w:firstLine="397"/>
              <w:jc w:val="both"/>
              <w:rPr>
                <w:sz w:val="20"/>
                <w:szCs w:val="20"/>
                <w:lang w:val="kk-KZ"/>
              </w:rPr>
            </w:pPr>
            <w:r w:rsidRPr="00474C5E">
              <w:rPr>
                <w:rStyle w:val="s0"/>
                <w:sz w:val="20"/>
                <w:szCs w:val="20"/>
                <w:lang w:val="kk-KZ"/>
              </w:rPr>
              <w:t>тұтынушы - реттеліп көрсетілетін қызметтерді пайдаланатын немесе пайдалануға ниеттенетін жеке немесе заңды тұлға;</w:t>
            </w:r>
          </w:p>
          <w:p w:rsidR="00113BA0" w:rsidRPr="00474C5E" w:rsidRDefault="00113BA0" w:rsidP="00113BA0">
            <w:pPr>
              <w:ind w:firstLine="397"/>
              <w:jc w:val="both"/>
              <w:rPr>
                <w:sz w:val="20"/>
                <w:szCs w:val="20"/>
                <w:lang w:val="kk-KZ"/>
              </w:rPr>
            </w:pPr>
            <w:r w:rsidRPr="00474C5E">
              <w:rPr>
                <w:rStyle w:val="s0"/>
                <w:sz w:val="20"/>
                <w:szCs w:val="20"/>
                <w:lang w:val="kk-KZ"/>
              </w:rPr>
              <w:t>уәкiлеттi органның ведомствосы - табиғи монополиялар салаларындағы басшылықты жүзеге асыратын мемлекеттік органның ведомствосы.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jc w:val="center"/>
              <w:rPr>
                <w:sz w:val="20"/>
                <w:szCs w:val="20"/>
                <w:lang w:val="kk-KZ"/>
              </w:rPr>
            </w:pPr>
            <w:r w:rsidRPr="00474C5E">
              <w:rPr>
                <w:rStyle w:val="s1"/>
                <w:sz w:val="20"/>
                <w:szCs w:val="20"/>
                <w:lang w:val="kk-KZ"/>
              </w:rPr>
              <w:t>2-тарау. Шарттың нысанасы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35828" w:rsidRPr="00135828" w:rsidRDefault="00113BA0" w:rsidP="00135828">
            <w:pPr>
              <w:jc w:val="both"/>
              <w:rPr>
                <w:rStyle w:val="s0"/>
                <w:sz w:val="20"/>
                <w:szCs w:val="20"/>
                <w:lang w:val="kk-KZ"/>
              </w:rPr>
            </w:pPr>
            <w:r w:rsidRPr="00474C5E">
              <w:rPr>
                <w:rStyle w:val="s0"/>
                <w:sz w:val="20"/>
                <w:szCs w:val="20"/>
                <w:lang w:val="kk-KZ"/>
              </w:rPr>
              <w:t xml:space="preserve">2. </w:t>
            </w:r>
            <w:r w:rsidR="00135828" w:rsidRPr="00135828">
              <w:rPr>
                <w:rStyle w:val="s0"/>
                <w:sz w:val="20"/>
                <w:szCs w:val="20"/>
                <w:lang w:val="kk-KZ"/>
              </w:rPr>
              <w:t xml:space="preserve">Шарт алдындағы міндетті талаптар. </w:t>
            </w:r>
          </w:p>
          <w:p w:rsidR="00135828" w:rsidRPr="00135828" w:rsidRDefault="00135828" w:rsidP="00135828">
            <w:pPr>
              <w:jc w:val="both"/>
              <w:rPr>
                <w:rStyle w:val="s0"/>
                <w:sz w:val="20"/>
                <w:szCs w:val="20"/>
                <w:lang w:val="kk-KZ"/>
              </w:rPr>
            </w:pPr>
            <w:r>
              <w:rPr>
                <w:rStyle w:val="s0"/>
                <w:sz w:val="20"/>
                <w:szCs w:val="20"/>
                <w:lang w:val="kk-KZ"/>
              </w:rPr>
              <w:t>«</w:t>
            </w:r>
            <w:r w:rsidRPr="00135828">
              <w:rPr>
                <w:rStyle w:val="s0"/>
                <w:sz w:val="20"/>
                <w:szCs w:val="20"/>
                <w:lang w:val="kk-KZ"/>
              </w:rPr>
              <w:t>Тұтынушы</w:t>
            </w:r>
            <w:r>
              <w:rPr>
                <w:rStyle w:val="s0"/>
                <w:sz w:val="20"/>
                <w:szCs w:val="20"/>
                <w:lang w:val="kk-KZ"/>
              </w:rPr>
              <w:t>»</w:t>
            </w:r>
            <w:r w:rsidRPr="00135828">
              <w:rPr>
                <w:rStyle w:val="s0"/>
                <w:sz w:val="20"/>
                <w:szCs w:val="20"/>
                <w:lang w:val="kk-KZ"/>
              </w:rPr>
              <w:t xml:space="preserve"> </w:t>
            </w:r>
            <w:r>
              <w:rPr>
                <w:rStyle w:val="s0"/>
                <w:sz w:val="20"/>
                <w:szCs w:val="20"/>
                <w:lang w:val="kk-KZ"/>
              </w:rPr>
              <w:t xml:space="preserve">Шартты </w:t>
            </w:r>
            <w:r w:rsidRPr="00135828">
              <w:rPr>
                <w:rStyle w:val="s0"/>
                <w:sz w:val="20"/>
                <w:szCs w:val="20"/>
                <w:lang w:val="kk-KZ"/>
              </w:rPr>
              <w:t>жасасу үшін:</w:t>
            </w:r>
          </w:p>
          <w:p w:rsidR="00135828" w:rsidRPr="00135828" w:rsidRDefault="00135828" w:rsidP="00135828">
            <w:pPr>
              <w:jc w:val="both"/>
              <w:rPr>
                <w:rStyle w:val="s0"/>
                <w:sz w:val="20"/>
                <w:szCs w:val="20"/>
                <w:lang w:val="kk-KZ"/>
              </w:rPr>
            </w:pPr>
            <w:r w:rsidRPr="00135828">
              <w:rPr>
                <w:rStyle w:val="s0"/>
                <w:sz w:val="20"/>
                <w:szCs w:val="20"/>
                <w:lang w:val="kk-KZ"/>
              </w:rPr>
              <w:t>1) жылу желілерінің теңгерімдік тиесілігін және тараптардың пайдалану жауапкершілігін шектеу актісі (көп пәтерлі құрылыстарда тұратын жеке тұлғаларды қоспағанда);</w:t>
            </w:r>
          </w:p>
          <w:p w:rsidR="00135828" w:rsidRPr="00135828" w:rsidRDefault="00135828" w:rsidP="00135828">
            <w:pPr>
              <w:jc w:val="both"/>
              <w:rPr>
                <w:rStyle w:val="s0"/>
                <w:sz w:val="20"/>
                <w:szCs w:val="20"/>
                <w:lang w:val="kk-KZ"/>
              </w:rPr>
            </w:pPr>
            <w:r w:rsidRPr="00135828">
              <w:rPr>
                <w:rStyle w:val="s0"/>
                <w:sz w:val="20"/>
                <w:szCs w:val="20"/>
                <w:lang w:val="kk-KZ"/>
              </w:rPr>
              <w:t>2) жылжымайтын мүлікке тіркелген құқықтар туралы құжат немесе жылумен жабдықтау объектісіне құқық белгілейтін құжаттың көшірмесі;</w:t>
            </w:r>
          </w:p>
          <w:p w:rsidR="00135828" w:rsidRPr="00135828" w:rsidRDefault="00135828" w:rsidP="00135828">
            <w:pPr>
              <w:jc w:val="both"/>
              <w:rPr>
                <w:rStyle w:val="s0"/>
                <w:sz w:val="20"/>
                <w:szCs w:val="20"/>
                <w:lang w:val="kk-KZ"/>
              </w:rPr>
            </w:pPr>
            <w:r w:rsidRPr="00135828">
              <w:rPr>
                <w:rStyle w:val="s0"/>
                <w:sz w:val="20"/>
                <w:szCs w:val="20"/>
                <w:lang w:val="kk-KZ"/>
              </w:rPr>
              <w:t>3) энергия беруші (энергия өндіруші) ұйымның (көп пәтерлі құрылыстарда тұратын жеке тұлғаларды қоспағанда) жылу желілеріне объектілерді қосуға арналған техникалық шарттар;</w:t>
            </w:r>
          </w:p>
          <w:p w:rsidR="00135828" w:rsidRPr="00135828" w:rsidRDefault="00135828" w:rsidP="00135828">
            <w:pPr>
              <w:jc w:val="both"/>
              <w:rPr>
                <w:rStyle w:val="s0"/>
                <w:sz w:val="20"/>
                <w:szCs w:val="20"/>
                <w:lang w:val="kk-KZ"/>
              </w:rPr>
            </w:pPr>
            <w:r w:rsidRPr="00135828">
              <w:rPr>
                <w:rStyle w:val="s0"/>
                <w:sz w:val="20"/>
                <w:szCs w:val="20"/>
                <w:lang w:val="kk-KZ"/>
              </w:rPr>
              <w:t>4) дербес деректерді жинауға және өңдеуге жазбаша келісімі бар жеке басын куәландыратын құжаттың көшірмесі;</w:t>
            </w:r>
          </w:p>
          <w:p w:rsidR="00135828" w:rsidRDefault="00135828" w:rsidP="00135828">
            <w:pPr>
              <w:jc w:val="both"/>
              <w:rPr>
                <w:rStyle w:val="s0"/>
                <w:b/>
                <w:sz w:val="20"/>
                <w:szCs w:val="20"/>
                <w:lang w:val="kk-KZ"/>
              </w:rPr>
            </w:pPr>
            <w:r w:rsidRPr="00135828">
              <w:rPr>
                <w:rStyle w:val="s0"/>
                <w:sz w:val="20"/>
                <w:szCs w:val="20"/>
                <w:lang w:val="kk-KZ"/>
              </w:rPr>
              <w:t>5) тұрғын үйде (пәтерде) тұратын жеке тұлғалардың санын растайтын құжат</w:t>
            </w:r>
            <w:r>
              <w:rPr>
                <w:rStyle w:val="s0"/>
                <w:sz w:val="20"/>
                <w:szCs w:val="20"/>
                <w:lang w:val="kk-KZ"/>
              </w:rPr>
              <w:t xml:space="preserve"> болуы қажет</w:t>
            </w:r>
            <w:r w:rsidRPr="00135828">
              <w:rPr>
                <w:rStyle w:val="s0"/>
                <w:sz w:val="20"/>
                <w:szCs w:val="20"/>
                <w:lang w:val="kk-KZ"/>
              </w:rPr>
              <w:t>.</w:t>
            </w:r>
          </w:p>
          <w:p w:rsidR="00113BA0" w:rsidRPr="00474C5E" w:rsidRDefault="00113BA0" w:rsidP="00135828">
            <w:pPr>
              <w:ind w:firstLine="397"/>
              <w:jc w:val="both"/>
              <w:rPr>
                <w:sz w:val="20"/>
                <w:szCs w:val="20"/>
                <w:lang w:val="kk-KZ"/>
              </w:rPr>
            </w:pPr>
            <w:r w:rsidRPr="00474C5E">
              <w:rPr>
                <w:rStyle w:val="s0"/>
                <w:sz w:val="20"/>
                <w:szCs w:val="20"/>
                <w:lang w:val="kk-KZ"/>
              </w:rPr>
              <w:t>Қажет болған жағдайда Шарт алдындағы міндетті талаптар Шартқа жеке қосымшамен ресімделеді.</w:t>
            </w:r>
          </w:p>
          <w:p w:rsidR="00113BA0" w:rsidRPr="00474C5E" w:rsidRDefault="00113BA0" w:rsidP="00742B52">
            <w:pPr>
              <w:jc w:val="both"/>
              <w:rPr>
                <w:sz w:val="20"/>
                <w:szCs w:val="20"/>
                <w:lang w:val="kk-KZ"/>
              </w:rPr>
            </w:pPr>
            <w:r w:rsidRPr="00474C5E">
              <w:rPr>
                <w:rStyle w:val="s0"/>
                <w:sz w:val="20"/>
                <w:szCs w:val="20"/>
                <w:lang w:val="kk-KZ"/>
              </w:rPr>
              <w:t xml:space="preserve">3. </w:t>
            </w:r>
            <w:r w:rsidR="00B33DF1">
              <w:rPr>
                <w:rStyle w:val="s0"/>
                <w:sz w:val="20"/>
                <w:szCs w:val="20"/>
                <w:lang w:val="kk-KZ"/>
              </w:rPr>
              <w:t>Жеткізіп</w:t>
            </w:r>
            <w:r w:rsidRPr="00474C5E">
              <w:rPr>
                <w:rStyle w:val="s0"/>
                <w:sz w:val="20"/>
                <w:szCs w:val="20"/>
                <w:lang w:val="kk-KZ"/>
              </w:rPr>
              <w:t xml:space="preserve"> беруші Тұтынушыға энергия беруші ұйымдардың қосылған желісі арқылы жылу энергиясын беруге міндеттенеді.</w:t>
            </w:r>
          </w:p>
          <w:p w:rsidR="00113BA0" w:rsidRPr="00474C5E" w:rsidRDefault="00113BA0" w:rsidP="00113BA0">
            <w:pPr>
              <w:ind w:firstLine="397"/>
              <w:jc w:val="both"/>
              <w:rPr>
                <w:sz w:val="20"/>
                <w:szCs w:val="20"/>
                <w:lang w:val="kk-KZ"/>
              </w:rPr>
            </w:pPr>
            <w:r w:rsidRPr="00474C5E">
              <w:rPr>
                <w:rStyle w:val="s0"/>
                <w:sz w:val="20"/>
                <w:szCs w:val="20"/>
                <w:lang w:val="kk-KZ"/>
              </w:rPr>
              <w:t xml:space="preserve">Бұл ретте тұтынушыларға жеткізілетін жылу энергиясының параметрлері (сапасы) тараптардың теңгерiмдiк тиесiлiлігінің шекарасында орнатылған коммерциялық есепке алу аспаптарының көрсеткiштерi бойынша айқындалады және мемлекеттік стандарттарда немесе энергетика саласындағы өзге де нормативтiк техникалық құжаттамада белгiленген талаптарға, сондай-ақ </w:t>
            </w:r>
            <w:r w:rsidR="00B33DF1">
              <w:rPr>
                <w:rStyle w:val="s0"/>
                <w:sz w:val="20"/>
                <w:szCs w:val="20"/>
                <w:lang w:val="kk-KZ"/>
              </w:rPr>
              <w:t>Жеткізіп</w:t>
            </w:r>
            <w:r w:rsidRPr="00474C5E">
              <w:rPr>
                <w:rStyle w:val="s0"/>
                <w:sz w:val="20"/>
                <w:szCs w:val="20"/>
                <w:lang w:val="kk-KZ"/>
              </w:rPr>
              <w:t xml:space="preserve"> беруші жасаған және жергiлiктi атқарушы органдармен келiсiлген температуралық кестеге сәйкес келуге тиiс.</w:t>
            </w:r>
          </w:p>
          <w:p w:rsidR="00113BA0" w:rsidRPr="00474C5E" w:rsidRDefault="00B33DF1" w:rsidP="00113BA0">
            <w:pPr>
              <w:ind w:firstLine="397"/>
              <w:jc w:val="both"/>
              <w:rPr>
                <w:sz w:val="20"/>
                <w:szCs w:val="20"/>
                <w:lang w:val="kk-KZ"/>
              </w:rPr>
            </w:pPr>
            <w:r>
              <w:rPr>
                <w:rStyle w:val="s0"/>
                <w:sz w:val="20"/>
                <w:szCs w:val="20"/>
                <w:lang w:val="kk-KZ"/>
              </w:rPr>
              <w:t>Жеткізіп</w:t>
            </w:r>
            <w:r w:rsidR="00113BA0" w:rsidRPr="00474C5E">
              <w:rPr>
                <w:rStyle w:val="s0"/>
                <w:sz w:val="20"/>
                <w:szCs w:val="20"/>
                <w:lang w:val="kk-KZ"/>
              </w:rPr>
              <w:t xml:space="preserve"> беруші Тұтынушыны Шартқа сәйкес жылу энергиясымен қамтамасыз етуге міндетті.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jc w:val="center"/>
              <w:rPr>
                <w:sz w:val="20"/>
                <w:szCs w:val="20"/>
                <w:lang w:val="kk-KZ"/>
              </w:rPr>
            </w:pPr>
            <w:r w:rsidRPr="00474C5E">
              <w:rPr>
                <w:rStyle w:val="s1"/>
                <w:sz w:val="20"/>
                <w:szCs w:val="20"/>
                <w:lang w:val="kk-KZ"/>
              </w:rPr>
              <w:t>3-тарау. Көрсетілетін қызметтердi ұсыну шарттары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742B52">
            <w:pPr>
              <w:jc w:val="both"/>
              <w:rPr>
                <w:sz w:val="20"/>
                <w:szCs w:val="20"/>
                <w:lang w:val="kk-KZ"/>
              </w:rPr>
            </w:pPr>
            <w:r w:rsidRPr="00474C5E">
              <w:rPr>
                <w:rStyle w:val="s0"/>
                <w:sz w:val="20"/>
                <w:szCs w:val="20"/>
                <w:lang w:val="kk-KZ"/>
              </w:rPr>
              <w:t xml:space="preserve">4. </w:t>
            </w:r>
            <w:r w:rsidR="00B33DF1">
              <w:rPr>
                <w:rStyle w:val="s0"/>
                <w:sz w:val="20"/>
                <w:szCs w:val="20"/>
                <w:lang w:val="kk-KZ"/>
              </w:rPr>
              <w:t>Жеткізіп</w:t>
            </w:r>
            <w:r w:rsidRPr="00474C5E">
              <w:rPr>
                <w:rStyle w:val="s0"/>
                <w:sz w:val="20"/>
                <w:szCs w:val="20"/>
                <w:lang w:val="kk-KZ"/>
              </w:rPr>
              <w:t xml:space="preserve"> беруші жылу энергиясын босатуды, тараптардың келісімінде өзгеше көзделмесе, үздіксіз жүргізеді.</w:t>
            </w:r>
          </w:p>
          <w:p w:rsidR="00113BA0" w:rsidRPr="00474C5E" w:rsidRDefault="00113BA0" w:rsidP="00742B52">
            <w:pPr>
              <w:jc w:val="both"/>
              <w:rPr>
                <w:sz w:val="20"/>
                <w:szCs w:val="20"/>
                <w:lang w:val="kk-KZ"/>
              </w:rPr>
            </w:pPr>
            <w:r w:rsidRPr="00474C5E">
              <w:rPr>
                <w:rStyle w:val="s0"/>
                <w:sz w:val="20"/>
                <w:szCs w:val="20"/>
                <w:lang w:val="kk-KZ"/>
              </w:rPr>
              <w:t xml:space="preserve">5. Тұтынушының тұтынатын жылу энергиясының жүктемесі мен мөлшерін, алынған техникалық шарттардағы мәлімделген және тіркелген жобалық шамалардан асырмай, бірақ Шартта көрсетілгеннен асыруына Тұтынушының өтінімі бойынша </w:t>
            </w:r>
            <w:r w:rsidR="00B33DF1">
              <w:rPr>
                <w:rStyle w:val="s0"/>
                <w:sz w:val="20"/>
                <w:szCs w:val="20"/>
                <w:lang w:val="kk-KZ"/>
              </w:rPr>
              <w:t>Жеткізіп</w:t>
            </w:r>
            <w:r w:rsidRPr="00474C5E">
              <w:rPr>
                <w:rStyle w:val="s0"/>
                <w:sz w:val="20"/>
                <w:szCs w:val="20"/>
                <w:lang w:val="kk-KZ"/>
              </w:rPr>
              <w:t xml:space="preserve"> берушінің рұқсатымен жол беріледі, бұл ретте Шартқа тиісті өзгерістер енгізіледі.</w:t>
            </w:r>
          </w:p>
          <w:p w:rsidR="00113BA0" w:rsidRPr="00474C5E" w:rsidRDefault="00113BA0" w:rsidP="00742B52">
            <w:pPr>
              <w:jc w:val="both"/>
              <w:rPr>
                <w:sz w:val="20"/>
                <w:szCs w:val="20"/>
                <w:lang w:val="kk-KZ"/>
              </w:rPr>
            </w:pPr>
            <w:r w:rsidRPr="00474C5E">
              <w:rPr>
                <w:rStyle w:val="s0"/>
                <w:sz w:val="20"/>
                <w:szCs w:val="20"/>
                <w:lang w:val="kk-KZ"/>
              </w:rPr>
              <w:t xml:space="preserve">6. Тұтынушы </w:t>
            </w:r>
            <w:r w:rsidR="00B33DF1">
              <w:rPr>
                <w:rStyle w:val="s0"/>
                <w:sz w:val="20"/>
                <w:szCs w:val="20"/>
                <w:lang w:val="kk-KZ"/>
              </w:rPr>
              <w:t>Жеткізіп</w:t>
            </w:r>
            <w:r w:rsidRPr="00474C5E">
              <w:rPr>
                <w:rStyle w:val="s0"/>
                <w:sz w:val="20"/>
                <w:szCs w:val="20"/>
                <w:lang w:val="kk-KZ"/>
              </w:rPr>
              <w:t xml:space="preserve"> берушіге Шартта айқындалған талаптармен жылу энергиясымен жабдықтау жөніндегі көрсетілетін қызметтерге ақы төлеуге, сондай-ақ жылу энергиясын тұтыну режимі мен осы Шартта көзделген басқа талаптарды сақтауға міндеттенеді.</w:t>
            </w:r>
          </w:p>
          <w:p w:rsidR="00113BA0" w:rsidRPr="00474C5E" w:rsidRDefault="00113BA0" w:rsidP="00742B52">
            <w:pPr>
              <w:jc w:val="both"/>
              <w:rPr>
                <w:sz w:val="20"/>
                <w:szCs w:val="20"/>
                <w:lang w:val="kk-KZ"/>
              </w:rPr>
            </w:pPr>
            <w:r w:rsidRPr="00474C5E">
              <w:rPr>
                <w:rStyle w:val="s0"/>
                <w:sz w:val="20"/>
                <w:szCs w:val="20"/>
                <w:lang w:val="kk-KZ"/>
              </w:rPr>
              <w:t xml:space="preserve">7. </w:t>
            </w:r>
            <w:r w:rsidR="00B33DF1">
              <w:rPr>
                <w:rStyle w:val="s0"/>
                <w:sz w:val="20"/>
                <w:szCs w:val="20"/>
                <w:lang w:val="kk-KZ"/>
              </w:rPr>
              <w:t>Жеткізіп</w:t>
            </w:r>
            <w:r w:rsidRPr="00474C5E">
              <w:rPr>
                <w:rStyle w:val="s0"/>
                <w:sz w:val="20"/>
                <w:szCs w:val="20"/>
                <w:lang w:val="kk-KZ"/>
              </w:rPr>
              <w:t xml:space="preserve"> беруші Қазақстан Республикасы Энергетика министрінің 2014 жылғы 18 желтоқсандағы № 211 </w:t>
            </w:r>
            <w:r w:rsidRPr="00474C5E">
              <w:rPr>
                <w:rStyle w:val="s0"/>
                <w:sz w:val="20"/>
                <w:szCs w:val="20"/>
                <w:lang w:val="kk-KZ"/>
              </w:rPr>
              <w:lastRenderedPageBreak/>
              <w:t>бұйрығымен бекітілген (Нормативтік құқықтық актілердің мемлекеттік тізілімінде № 10234 болып тіркелген) Жылу энергиясын пайдалану қағидаларында және осы Шартта көзделген жағдайларда, оның ішінде мынадай:</w:t>
            </w:r>
          </w:p>
          <w:p w:rsidR="00113BA0" w:rsidRPr="00474C5E" w:rsidRDefault="00113BA0" w:rsidP="00113BA0">
            <w:pPr>
              <w:ind w:firstLine="397"/>
              <w:jc w:val="both"/>
              <w:rPr>
                <w:sz w:val="20"/>
                <w:szCs w:val="20"/>
                <w:lang w:val="kk-KZ"/>
              </w:rPr>
            </w:pPr>
            <w:r w:rsidRPr="00474C5E">
              <w:rPr>
                <w:rStyle w:val="s0"/>
                <w:sz w:val="20"/>
                <w:szCs w:val="20"/>
                <w:lang w:val="kk-KZ"/>
              </w:rPr>
              <w:t>1) мемлекеттік энергетикалық бақылау жөніндегі мемлекеттік орган куәландырған жылу тұтыну құрылғыларының қанағаттанарлықсыз жай-күйі авария кауіпін туғызатын немесе азаматтардың өмірлері мен қауіпсіздіктеріне қауіп төндіретін жағдайда, Тұтынушыны міндетті түрде хабардар ете отырып және толық жеткізілмеген жылу энергиясы үшін кейін қайта есеп айырысу жүргізумен;</w:t>
            </w:r>
          </w:p>
          <w:p w:rsidR="00113BA0" w:rsidRPr="00474C5E" w:rsidRDefault="00113BA0" w:rsidP="00113BA0">
            <w:pPr>
              <w:ind w:firstLine="397"/>
              <w:jc w:val="both"/>
              <w:rPr>
                <w:sz w:val="20"/>
                <w:szCs w:val="20"/>
                <w:lang w:val="kk-KZ"/>
              </w:rPr>
            </w:pPr>
            <w:r w:rsidRPr="00474C5E">
              <w:rPr>
                <w:rStyle w:val="s0"/>
                <w:sz w:val="20"/>
                <w:szCs w:val="20"/>
                <w:lang w:val="kk-KZ"/>
              </w:rPr>
              <w:t xml:space="preserve">2) жылу тұтыну құрылғыларына және (немесе) жылу энергиясын есепке алу аспаптарына олардың техникалық жай-күйі мен пайдалану қауіпсіздігін бақылауды жүзеге асыру үшін </w:t>
            </w:r>
            <w:r w:rsidR="00B33DF1">
              <w:rPr>
                <w:rStyle w:val="s0"/>
                <w:sz w:val="20"/>
                <w:szCs w:val="20"/>
                <w:lang w:val="kk-KZ"/>
              </w:rPr>
              <w:t>Жеткізіп</w:t>
            </w:r>
            <w:r w:rsidRPr="00474C5E">
              <w:rPr>
                <w:rStyle w:val="s0"/>
                <w:sz w:val="20"/>
                <w:szCs w:val="20"/>
                <w:lang w:val="kk-KZ"/>
              </w:rPr>
              <w:t xml:space="preserve"> берушінің және Мемлекеттік энергетикалық бақылау өкілдерін жібермеген жағдайда, Тұтынушыны кемінде үш тәулік бұрын ескертумен;</w:t>
            </w:r>
          </w:p>
          <w:p w:rsidR="00113BA0" w:rsidRPr="00474C5E" w:rsidRDefault="00113BA0" w:rsidP="00113BA0">
            <w:pPr>
              <w:ind w:firstLine="397"/>
              <w:jc w:val="both"/>
              <w:rPr>
                <w:sz w:val="20"/>
                <w:szCs w:val="20"/>
                <w:lang w:val="kk-KZ"/>
              </w:rPr>
            </w:pPr>
            <w:r w:rsidRPr="00474C5E">
              <w:rPr>
                <w:rStyle w:val="s0"/>
                <w:sz w:val="20"/>
                <w:szCs w:val="20"/>
                <w:lang w:val="kk-KZ"/>
              </w:rPr>
              <w:t>3) осы Шарттың 8-тармағында көзделген жағдайларда, Тұтынушыны кемінде үш тәулік бұрын ескертіп;</w:t>
            </w:r>
          </w:p>
          <w:p w:rsidR="00113BA0" w:rsidRPr="00474C5E" w:rsidRDefault="00113BA0" w:rsidP="00113BA0">
            <w:pPr>
              <w:ind w:firstLine="397"/>
              <w:jc w:val="both"/>
              <w:rPr>
                <w:sz w:val="20"/>
                <w:szCs w:val="20"/>
                <w:lang w:val="kk-KZ"/>
              </w:rPr>
            </w:pPr>
            <w:r w:rsidRPr="00474C5E">
              <w:rPr>
                <w:rStyle w:val="s0"/>
                <w:sz w:val="20"/>
                <w:szCs w:val="20"/>
                <w:lang w:val="kk-KZ"/>
              </w:rPr>
              <w:t>4) жылу тұтыну құрылғылары жүйелерін есепке алу аспаптарын орнату орнына дейін қосқан жағдайда;</w:t>
            </w:r>
          </w:p>
          <w:p w:rsidR="00113BA0" w:rsidRPr="00474C5E" w:rsidRDefault="00113BA0" w:rsidP="00113BA0">
            <w:pPr>
              <w:ind w:firstLine="397"/>
              <w:jc w:val="both"/>
              <w:rPr>
                <w:sz w:val="20"/>
                <w:szCs w:val="20"/>
                <w:lang w:val="kk-KZ"/>
              </w:rPr>
            </w:pPr>
            <w:r w:rsidRPr="00474C5E">
              <w:rPr>
                <w:rStyle w:val="s0"/>
                <w:sz w:val="20"/>
                <w:szCs w:val="20"/>
                <w:lang w:val="kk-KZ"/>
              </w:rPr>
              <w:t>5) жылу желісіне жаңа қуаттарды өздігінен қосқан жағдайда;</w:t>
            </w:r>
          </w:p>
          <w:p w:rsidR="00113BA0" w:rsidRPr="00474C5E" w:rsidRDefault="00113BA0" w:rsidP="00113BA0">
            <w:pPr>
              <w:ind w:firstLine="397"/>
              <w:jc w:val="both"/>
              <w:rPr>
                <w:sz w:val="20"/>
                <w:szCs w:val="20"/>
                <w:lang w:val="kk-KZ"/>
              </w:rPr>
            </w:pPr>
            <w:r w:rsidRPr="00474C5E">
              <w:rPr>
                <w:rStyle w:val="s0"/>
                <w:sz w:val="20"/>
                <w:szCs w:val="20"/>
                <w:lang w:val="kk-KZ"/>
              </w:rPr>
              <w:t>6) тараптардың арасында жасалған шарттың талаптарына сәйкес жылу энергиясымен жабдықтау жөніндегі ұсынылған қызметтер үшін ақы төлемеген жағдайда;</w:t>
            </w:r>
          </w:p>
          <w:p w:rsidR="00113BA0" w:rsidRPr="00474C5E" w:rsidRDefault="00113BA0" w:rsidP="00113BA0">
            <w:pPr>
              <w:ind w:firstLine="397"/>
              <w:jc w:val="both"/>
              <w:rPr>
                <w:sz w:val="20"/>
                <w:szCs w:val="20"/>
                <w:lang w:val="kk-KZ"/>
              </w:rPr>
            </w:pPr>
            <w:r w:rsidRPr="00474C5E">
              <w:rPr>
                <w:rStyle w:val="s0"/>
                <w:sz w:val="20"/>
                <w:szCs w:val="20"/>
                <w:lang w:val="kk-KZ"/>
              </w:rPr>
              <w:t>7) жылу тұтыну құрылғыларының және жылу желілерінің күзгі-қысқы кезеңдегі жұмыс істеуінің техникалық дайындығы актісінсіз жылу желілеріне қосылған және Тұтынушыда (тұрмыстық тұтынушылардан басқа) тиісті дайындалған персонал және жылу тұтыну құрылғыларының қауіпсіз әрі сенімді жұмыс істеуіне жауапты адамды тағайындау немесе осындай қызмет түрімен айналысуға рұқсаты бар мамандандырылған ұйыммен қызмет көрсетуге шарт болмаған жағдайда;</w:t>
            </w:r>
          </w:p>
          <w:p w:rsidR="00113BA0" w:rsidRPr="00474C5E" w:rsidRDefault="00113BA0" w:rsidP="00113BA0">
            <w:pPr>
              <w:ind w:firstLine="397"/>
              <w:jc w:val="both"/>
              <w:rPr>
                <w:sz w:val="20"/>
                <w:szCs w:val="20"/>
                <w:lang w:val="kk-KZ"/>
              </w:rPr>
            </w:pPr>
            <w:r w:rsidRPr="00474C5E">
              <w:rPr>
                <w:rStyle w:val="s0"/>
                <w:sz w:val="20"/>
                <w:szCs w:val="20"/>
                <w:lang w:val="kk-KZ"/>
              </w:rPr>
              <w:t>8) егер тараптардың келісімдерінде өзгеше көзделмесе, Шартта көзделген конденсат көлемін 30 %-дан кем қайтарған жағдайда тоқтатуға немесе шектеуге құқылы.</w:t>
            </w:r>
          </w:p>
          <w:p w:rsidR="00113BA0" w:rsidRPr="00474C5E" w:rsidRDefault="00113BA0" w:rsidP="00113BA0">
            <w:pPr>
              <w:ind w:firstLine="397"/>
              <w:jc w:val="both"/>
              <w:rPr>
                <w:sz w:val="20"/>
                <w:szCs w:val="20"/>
                <w:lang w:val="kk-KZ"/>
              </w:rPr>
            </w:pPr>
            <w:r w:rsidRPr="00474C5E">
              <w:rPr>
                <w:rStyle w:val="s0"/>
                <w:sz w:val="20"/>
                <w:szCs w:val="20"/>
                <w:lang w:val="kk-KZ"/>
              </w:rPr>
              <w:t>9) авариялық жағдайда тұтынушыға жылу энергиясын беруді тоқтатуға немесе шектеуге құқылы.</w:t>
            </w:r>
          </w:p>
          <w:p w:rsidR="00113BA0" w:rsidRPr="00474C5E" w:rsidRDefault="00B33DF1" w:rsidP="00113BA0">
            <w:pPr>
              <w:ind w:firstLine="397"/>
              <w:jc w:val="both"/>
              <w:rPr>
                <w:sz w:val="20"/>
                <w:szCs w:val="20"/>
                <w:lang w:val="kk-KZ"/>
              </w:rPr>
            </w:pPr>
            <w:r>
              <w:rPr>
                <w:rStyle w:val="s0"/>
                <w:sz w:val="20"/>
                <w:szCs w:val="20"/>
                <w:lang w:val="kk-KZ"/>
              </w:rPr>
              <w:t>Жеткізіп</w:t>
            </w:r>
            <w:r w:rsidR="00113BA0" w:rsidRPr="00474C5E">
              <w:rPr>
                <w:rStyle w:val="s0"/>
                <w:sz w:val="20"/>
                <w:szCs w:val="20"/>
                <w:lang w:val="kk-KZ"/>
              </w:rPr>
              <w:t xml:space="preserve"> берушінің жылу энергиясын беруді тоқтатуы не шектеуі Тұтынушыны ескерту арқылы жүргізіледі:</w:t>
            </w:r>
          </w:p>
          <w:p w:rsidR="00113BA0" w:rsidRPr="00474C5E" w:rsidRDefault="00113BA0" w:rsidP="00113BA0">
            <w:pPr>
              <w:ind w:firstLine="397"/>
              <w:jc w:val="both"/>
              <w:rPr>
                <w:sz w:val="20"/>
                <w:szCs w:val="20"/>
                <w:lang w:val="kk-KZ"/>
              </w:rPr>
            </w:pPr>
            <w:r w:rsidRPr="00474C5E">
              <w:rPr>
                <w:rStyle w:val="s0"/>
                <w:sz w:val="20"/>
                <w:szCs w:val="20"/>
                <w:lang w:val="kk-KZ"/>
              </w:rPr>
              <w:t>осы тармақтың 4), 5) және 9) тармақшаларында көзделген жағдайларда - дереу;</w:t>
            </w:r>
          </w:p>
          <w:p w:rsidR="00113BA0" w:rsidRPr="00474C5E" w:rsidRDefault="00113BA0" w:rsidP="00113BA0">
            <w:pPr>
              <w:ind w:firstLine="397"/>
              <w:jc w:val="both"/>
              <w:rPr>
                <w:sz w:val="20"/>
                <w:szCs w:val="20"/>
                <w:lang w:val="kk-KZ"/>
              </w:rPr>
            </w:pPr>
            <w:r w:rsidRPr="00474C5E">
              <w:rPr>
                <w:rStyle w:val="s0"/>
                <w:sz w:val="20"/>
                <w:szCs w:val="20"/>
                <w:lang w:val="kk-KZ"/>
              </w:rPr>
              <w:t>осы тармақтың 1), 2), 6), 7), 8) тармақшаларында көзделген жағдайларда - егер шартта өзгеше көзделмесе, энергиямен жабдықтаушы ұйым тұтынушыны жазбаша хабардар еткеннен кейін (хабарлама қою жолымен) немесе жылу энергиясын тұрмыстық қажеттіліктер үшін пайдаланбайтын тұтынушыларға жылу энергиясын беруді тоқтатқанға немесе шектеуге дейін кемінде үш тәулік бұрын тұтынушының электрондық поштасына, факсына хабарлау жолымен.</w:t>
            </w:r>
          </w:p>
          <w:p w:rsidR="00113BA0" w:rsidRPr="00474C5E" w:rsidRDefault="00113BA0" w:rsidP="00113BA0">
            <w:pPr>
              <w:ind w:firstLine="397"/>
              <w:jc w:val="both"/>
              <w:rPr>
                <w:sz w:val="20"/>
                <w:szCs w:val="20"/>
                <w:lang w:val="kk-KZ"/>
              </w:rPr>
            </w:pPr>
            <w:r w:rsidRPr="00474C5E">
              <w:rPr>
                <w:rStyle w:val="s0"/>
                <w:sz w:val="20"/>
                <w:szCs w:val="20"/>
                <w:lang w:val="kk-KZ"/>
              </w:rPr>
              <w:t>Бұл ретте Тұтынушының жазбаша түрдегі ескертуі тұтынушының жеке өзіне қол қойғызып тапсырылады не Тұтынушыға тапсырыс хатпен жіберіледі, ал осы тармақтың 1) тармақшасында көзделген жағдайда Тұтынушы телефонограммамен хабардар етілуі мүмкін.</w:t>
            </w:r>
          </w:p>
          <w:p w:rsidR="00113BA0" w:rsidRPr="00474C5E" w:rsidRDefault="00113BA0" w:rsidP="00113BA0">
            <w:pPr>
              <w:ind w:firstLine="397"/>
              <w:jc w:val="both"/>
              <w:rPr>
                <w:sz w:val="20"/>
                <w:szCs w:val="20"/>
                <w:lang w:val="kk-KZ"/>
              </w:rPr>
            </w:pPr>
            <w:r w:rsidRPr="00474C5E">
              <w:rPr>
                <w:rStyle w:val="s0"/>
                <w:sz w:val="20"/>
                <w:szCs w:val="20"/>
                <w:lang w:val="kk-KZ"/>
              </w:rPr>
              <w:t>Тұтынушы шарт жасасу кезінде не кейіннен электрондық поштаның мекен-жайын ұсынған жағдайда ескерту тұтынушының электрондық поштасына жіберіледі.</w:t>
            </w:r>
          </w:p>
          <w:p w:rsidR="00113BA0" w:rsidRPr="00474C5E" w:rsidRDefault="00113BA0" w:rsidP="00113BA0">
            <w:pPr>
              <w:ind w:firstLine="397"/>
              <w:jc w:val="both"/>
              <w:rPr>
                <w:sz w:val="20"/>
                <w:szCs w:val="20"/>
                <w:lang w:val="kk-KZ"/>
              </w:rPr>
            </w:pPr>
            <w:r w:rsidRPr="00474C5E">
              <w:rPr>
                <w:rStyle w:val="s0"/>
                <w:sz w:val="20"/>
                <w:szCs w:val="20"/>
                <w:lang w:val="kk-KZ"/>
              </w:rPr>
              <w:t>Көппәтерлі тұрғын үйлерде тұратын Тұтынушыларға осы тармақтың 1), 3), 4), 7) тармақшаларында көзделген жағдайларда жылу энергиясын берудің тоқтатылатыны немесе шектелетіні туралы ескерту кондоминиум объектісін басқару органының уәкілетті тұлғасының мекенжайына хат, телефонограмма жіберу жолымен жүзеге асырылады.</w:t>
            </w:r>
          </w:p>
          <w:p w:rsidR="00113BA0" w:rsidRPr="00474C5E" w:rsidRDefault="00113BA0" w:rsidP="00742B52">
            <w:pPr>
              <w:jc w:val="both"/>
              <w:rPr>
                <w:sz w:val="20"/>
                <w:szCs w:val="20"/>
                <w:lang w:val="kk-KZ"/>
              </w:rPr>
            </w:pPr>
            <w:r w:rsidRPr="00474C5E">
              <w:rPr>
                <w:rStyle w:val="s0"/>
                <w:sz w:val="20"/>
                <w:szCs w:val="20"/>
                <w:lang w:val="kk-KZ"/>
              </w:rPr>
              <w:t xml:space="preserve">8. Жабдықты жөндеу және (немесе) жаңа тұтынушыларды қосу жөніндегі жоспарлы жұмыстарды жүргізу қажет болған </w:t>
            </w:r>
            <w:r w:rsidRPr="00474C5E">
              <w:rPr>
                <w:rStyle w:val="s0"/>
                <w:sz w:val="20"/>
                <w:szCs w:val="20"/>
                <w:lang w:val="kk-KZ"/>
              </w:rPr>
              <w:lastRenderedPageBreak/>
              <w:t>және резервтік қорек болмаған кезде Тұтынушыны ажырату тәртібі Қазақстан 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қағидаларына сәйкес көзделеді.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jc w:val="center"/>
              <w:rPr>
                <w:sz w:val="20"/>
                <w:szCs w:val="20"/>
                <w:lang w:val="kk-KZ"/>
              </w:rPr>
            </w:pPr>
            <w:r w:rsidRPr="00474C5E">
              <w:rPr>
                <w:rStyle w:val="s1"/>
                <w:sz w:val="20"/>
                <w:szCs w:val="20"/>
                <w:lang w:val="kk-KZ"/>
              </w:rPr>
              <w:t>4-тарау. Жылу энергиясын есепке алу</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742B52">
            <w:pPr>
              <w:jc w:val="both"/>
              <w:rPr>
                <w:sz w:val="20"/>
                <w:szCs w:val="20"/>
                <w:lang w:val="kk-KZ"/>
              </w:rPr>
            </w:pPr>
            <w:r w:rsidRPr="00474C5E">
              <w:rPr>
                <w:rStyle w:val="s0"/>
                <w:sz w:val="20"/>
                <w:szCs w:val="20"/>
                <w:lang w:val="kk-KZ"/>
              </w:rPr>
              <w:t xml:space="preserve">9. Тұтынушылардың жылу тұтыну құрылғылары жылу энергиясына есеп айырысу үшін қажетті есепке алу аспаптарымен қамтамасыз етіледі. Тұтынушы есепке алу аспаптарын дербес сатып алуға және орнатуға құқылы. Есепке алу аспаптарын </w:t>
            </w:r>
            <w:r w:rsidR="00B33DF1">
              <w:rPr>
                <w:rStyle w:val="s0"/>
                <w:sz w:val="20"/>
                <w:szCs w:val="20"/>
                <w:lang w:val="kk-KZ"/>
              </w:rPr>
              <w:t>Жеткізіп</w:t>
            </w:r>
            <w:r w:rsidRPr="00474C5E">
              <w:rPr>
                <w:rStyle w:val="s0"/>
                <w:sz w:val="20"/>
                <w:szCs w:val="20"/>
                <w:lang w:val="kk-KZ"/>
              </w:rPr>
              <w:t xml:space="preserve"> беруші сатып алған және орнатқан жағдайда, Тұтынушы онымен Қазақстан Республикасының табиғи монополиялар туралы қолданыстағы заңнамасында көзделген тәртіпте жылу энергиясын есепке алу аспабын сатып алу мен орнатуға тиісті шарт жасасады. Жылу энергиясын есепке алуды ұйымдастыру, жылу жеткізгіштің жылу энергиясын есепке алу тораптарының техникалық жай-күйі нормативтік техникалық құжаттамалардың талаптарына жауап беруі тиіс.</w:t>
            </w:r>
          </w:p>
          <w:p w:rsidR="00113BA0" w:rsidRPr="00474C5E" w:rsidRDefault="00113BA0" w:rsidP="00742B52">
            <w:pPr>
              <w:jc w:val="both"/>
              <w:rPr>
                <w:sz w:val="20"/>
                <w:szCs w:val="20"/>
                <w:lang w:val="kk-KZ"/>
              </w:rPr>
            </w:pPr>
            <w:r w:rsidRPr="00474C5E">
              <w:rPr>
                <w:rStyle w:val="s0"/>
                <w:sz w:val="20"/>
                <w:szCs w:val="20"/>
                <w:lang w:val="kk-KZ"/>
              </w:rPr>
              <w:t>10. Жылу энергиясын есепке алу үшін үлгілері Өлшем бірліктерін қамтамасыз етудің мемлекеттік тізіліміне енгізілген есепке алу аспаптары пайдаланылуы тиіс. Бұл ретте, оларда алғашқы немесе кезеңмен тексерілгені туралы осындай тексеруге құқығы бар ұйымның таңбасы болуы қажет.</w:t>
            </w:r>
          </w:p>
          <w:p w:rsidR="00113BA0" w:rsidRPr="00474C5E" w:rsidRDefault="00113BA0" w:rsidP="00113BA0">
            <w:pPr>
              <w:ind w:firstLine="397"/>
              <w:jc w:val="both"/>
              <w:rPr>
                <w:sz w:val="20"/>
                <w:szCs w:val="20"/>
                <w:lang w:val="kk-KZ"/>
              </w:rPr>
            </w:pPr>
            <w:r w:rsidRPr="00474C5E">
              <w:rPr>
                <w:rStyle w:val="s0"/>
                <w:sz w:val="20"/>
                <w:szCs w:val="20"/>
                <w:lang w:val="kk-KZ"/>
              </w:rPr>
              <w:t>Есепке алу аспаптарының көрсеткіштерін алуды энергия беруші (энергиямен жабдықтаушы) ұйымның өкілдері Тұтынушының не оның өкілінің қатысуымен, ал көрсеткіштері қашықтықтан алынатын есепке алу аспаптарын орнатқан жағдайда Тұтынушының қатысуынсыз жүргізеді.</w:t>
            </w:r>
          </w:p>
          <w:p w:rsidR="00113BA0" w:rsidRPr="00474C5E" w:rsidRDefault="00113BA0" w:rsidP="00113BA0">
            <w:pPr>
              <w:ind w:firstLine="397"/>
              <w:jc w:val="both"/>
              <w:rPr>
                <w:sz w:val="20"/>
                <w:szCs w:val="20"/>
                <w:lang w:val="kk-KZ"/>
              </w:rPr>
            </w:pPr>
            <w:r w:rsidRPr="00474C5E">
              <w:rPr>
                <w:rStyle w:val="s0"/>
                <w:sz w:val="20"/>
                <w:szCs w:val="20"/>
                <w:lang w:val="kk-KZ"/>
              </w:rPr>
              <w:t>Бұл ретте, Тұтынушы қағаз тасығышта басып шығаруға немесе есепке алу аспаптары көрсеткіштерінің электрондық нұсқасын алуға құқылы.</w:t>
            </w:r>
          </w:p>
          <w:p w:rsidR="00113BA0" w:rsidRPr="00474C5E" w:rsidRDefault="00113BA0" w:rsidP="00113BA0">
            <w:pPr>
              <w:ind w:firstLine="397"/>
              <w:jc w:val="both"/>
              <w:rPr>
                <w:sz w:val="20"/>
                <w:szCs w:val="20"/>
                <w:lang w:val="kk-KZ"/>
              </w:rPr>
            </w:pPr>
            <w:r w:rsidRPr="00474C5E">
              <w:rPr>
                <w:rStyle w:val="s0"/>
                <w:sz w:val="20"/>
                <w:szCs w:val="20"/>
                <w:lang w:val="kk-KZ"/>
              </w:rPr>
              <w:t xml:space="preserve">Тұтынушының кінәсінан есепке алу құралдарының көрсеткіштерін алу мүмкін болмаған кезде және егер бұл ретте тұтынушы энергия беруші ұйымға өзі жұмсаған жылу энергиясының мөлшері туралы мәліметтерді ұсынбаса, энергиямен жабдықтаушы ұйым нақты тұтыну бойынша кейіннен қайта есептеуді жүргізе отырып, өткен жылдың осындай кезеңіндегі Тұтынушының жылу энергиясының орташа тәуліктік шығысы бойынша көрсетілген кезеңдер үшін есеп айырысуды жүргізуге құқылы. Тұтынушының кінәсінан есепке алу аспаптарының көрсеткіштерін алудың мүмкін болмауы </w:t>
            </w:r>
            <w:r w:rsidR="00B33DF1">
              <w:rPr>
                <w:rStyle w:val="s0"/>
                <w:sz w:val="20"/>
                <w:szCs w:val="20"/>
                <w:lang w:val="kk-KZ"/>
              </w:rPr>
              <w:t>Жеткізіп</w:t>
            </w:r>
            <w:r w:rsidRPr="00474C5E">
              <w:rPr>
                <w:rStyle w:val="s0"/>
                <w:sz w:val="20"/>
                <w:szCs w:val="20"/>
                <w:lang w:val="kk-KZ"/>
              </w:rPr>
              <w:t xml:space="preserve"> берушінің журналында тиісті жазбамен расталады.</w:t>
            </w:r>
          </w:p>
          <w:p w:rsidR="00113BA0" w:rsidRPr="00474C5E" w:rsidRDefault="00113BA0" w:rsidP="00742B52">
            <w:pPr>
              <w:jc w:val="both"/>
              <w:rPr>
                <w:sz w:val="20"/>
                <w:szCs w:val="20"/>
                <w:lang w:val="kk-KZ"/>
              </w:rPr>
            </w:pPr>
            <w:r w:rsidRPr="00474C5E">
              <w:rPr>
                <w:rStyle w:val="s0"/>
                <w:sz w:val="20"/>
                <w:szCs w:val="20"/>
                <w:lang w:val="kk-KZ"/>
              </w:rPr>
              <w:t>11. Есепке алу аспаптарын кезеңмен тексеруді, жөндеуді және оған техникалық қызмет көрсетуді энергия беруші ұйым не осындай қызмет түріне рұқсаты бар өзге мамандандырылған ұйым Тұтынушымен жасалған жеке шарт бойынша жүзеге асырады.</w:t>
            </w:r>
          </w:p>
          <w:p w:rsidR="00113BA0" w:rsidRPr="00474C5E" w:rsidRDefault="00113BA0" w:rsidP="00742B52">
            <w:pPr>
              <w:jc w:val="both"/>
              <w:rPr>
                <w:sz w:val="20"/>
                <w:szCs w:val="20"/>
                <w:lang w:val="kk-KZ"/>
              </w:rPr>
            </w:pPr>
            <w:r w:rsidRPr="00474C5E">
              <w:rPr>
                <w:rStyle w:val="s0"/>
                <w:sz w:val="20"/>
                <w:szCs w:val="20"/>
                <w:lang w:val="kk-KZ"/>
              </w:rPr>
              <w:t>Тұтынушы есепке алу аспаптарын тексеру, жөндеу және оған техникалық қызмет көрсету бойынша жұмыстарды жүргізу үшін мамандандырылған ұйымды өзі таңдауға құқылы.</w:t>
            </w:r>
          </w:p>
          <w:p w:rsidR="00113BA0" w:rsidRPr="00474C5E" w:rsidRDefault="00113BA0" w:rsidP="00742B52">
            <w:pPr>
              <w:jc w:val="both"/>
              <w:rPr>
                <w:sz w:val="20"/>
                <w:szCs w:val="20"/>
                <w:lang w:val="kk-KZ"/>
              </w:rPr>
            </w:pPr>
            <w:r w:rsidRPr="00474C5E">
              <w:rPr>
                <w:rStyle w:val="s0"/>
                <w:sz w:val="20"/>
                <w:szCs w:val="20"/>
                <w:lang w:val="kk-KZ"/>
              </w:rPr>
              <w:t>12. Тараптар өз теңгерімдеріндегі есепке алу аспаптарына тиісті метрологиялық стандарттарда көзделген мерзімдерде өз есептерінен метрологиялық тексеру жүргізеді.</w:t>
            </w:r>
          </w:p>
          <w:p w:rsidR="00113BA0" w:rsidRPr="00474C5E" w:rsidRDefault="00113BA0" w:rsidP="00742B52">
            <w:pPr>
              <w:jc w:val="both"/>
              <w:rPr>
                <w:sz w:val="20"/>
                <w:szCs w:val="20"/>
                <w:lang w:val="kk-KZ"/>
              </w:rPr>
            </w:pPr>
            <w:r w:rsidRPr="00474C5E">
              <w:rPr>
                <w:rStyle w:val="s0"/>
                <w:sz w:val="20"/>
                <w:szCs w:val="20"/>
                <w:lang w:val="kk-KZ"/>
              </w:rPr>
              <w:t>Тараптар талап етуші тараптың есебінен жүргізілетін қосымша тексерулер жүргізуді талап ете алады.</w:t>
            </w:r>
          </w:p>
          <w:p w:rsidR="00113BA0" w:rsidRPr="00474C5E" w:rsidRDefault="00113BA0" w:rsidP="00742B52">
            <w:pPr>
              <w:jc w:val="both"/>
              <w:rPr>
                <w:sz w:val="20"/>
                <w:szCs w:val="20"/>
                <w:lang w:val="kk-KZ"/>
              </w:rPr>
            </w:pPr>
            <w:r w:rsidRPr="00474C5E">
              <w:rPr>
                <w:rStyle w:val="s0"/>
                <w:sz w:val="20"/>
                <w:szCs w:val="20"/>
                <w:lang w:val="kk-KZ"/>
              </w:rPr>
              <w:t xml:space="preserve">13. </w:t>
            </w:r>
            <w:r w:rsidR="00B33DF1">
              <w:rPr>
                <w:rStyle w:val="s0"/>
                <w:sz w:val="20"/>
                <w:szCs w:val="20"/>
                <w:lang w:val="kk-KZ"/>
              </w:rPr>
              <w:t>Жеткізіп</w:t>
            </w:r>
            <w:r w:rsidRPr="00474C5E">
              <w:rPr>
                <w:rStyle w:val="s0"/>
                <w:sz w:val="20"/>
                <w:szCs w:val="20"/>
                <w:lang w:val="kk-KZ"/>
              </w:rPr>
              <w:t xml:space="preserve"> беруші жеткізген және Тұтынушы алған жылу энергиясының мөлшері есепке алу аспаптарының көрсеткіштері бойынша айқындалады. Тұрмыстық тұтынушыларда есепке алу аспаптары болмаған кезде, төлем мөлшері реттеліп көрсетілетін коммуналдық қызметтерді есепке алу аспаптары жоқ тұтынушылар үшін Қазақстан Республикасының заңнамасына сәйкес облыстардың, </w:t>
            </w:r>
            <w:r w:rsidRPr="00474C5E">
              <w:rPr>
                <w:rStyle w:val="s0"/>
                <w:sz w:val="20"/>
                <w:szCs w:val="20"/>
                <w:lang w:val="kk-KZ"/>
              </w:rPr>
              <w:lastRenderedPageBreak/>
              <w:t>республикалық маңызы бар қаланың, астананың әкімдіктері бекіткен нормалар бойынша айқындалады және Қазақстан Республикасының табиғи монополиялар туралы заңнамасына сәйкес бекітеді.</w:t>
            </w:r>
          </w:p>
          <w:p w:rsidR="00113BA0" w:rsidRPr="00474C5E" w:rsidRDefault="00113BA0" w:rsidP="00742B52">
            <w:pPr>
              <w:jc w:val="both"/>
              <w:rPr>
                <w:sz w:val="20"/>
                <w:szCs w:val="20"/>
                <w:lang w:val="kk-KZ"/>
              </w:rPr>
            </w:pPr>
            <w:r w:rsidRPr="00474C5E">
              <w:rPr>
                <w:rStyle w:val="s0"/>
                <w:sz w:val="20"/>
                <w:szCs w:val="20"/>
                <w:lang w:val="kk-KZ"/>
              </w:rPr>
              <w:t>14. Егер Шартта өзгеше көзделмесе, жылу энергиясын босатуды есепке алу тараптардың теңгерімдік тиесілілігін бөлу шекарасында жүргізіледі. Есепке алу аспаптары тараптардың теңгерімдік тиесілілігін бөлу шекарасында орнатылмаған жағдайда, бөлу шекарасынан есепке алу аспаптары орнатылған жерге дейінгі желі учаскесіндегі ысыраптар желінің аталған учаскесі теңгерімінде тұрған иеленушіге жатады.</w:t>
            </w:r>
          </w:p>
          <w:p w:rsidR="00113BA0" w:rsidRPr="00474C5E" w:rsidRDefault="00113BA0" w:rsidP="00742B52">
            <w:pPr>
              <w:jc w:val="both"/>
              <w:rPr>
                <w:sz w:val="20"/>
                <w:szCs w:val="20"/>
                <w:lang w:val="kk-KZ"/>
              </w:rPr>
            </w:pPr>
            <w:r w:rsidRPr="00474C5E">
              <w:rPr>
                <w:rStyle w:val="s0"/>
                <w:sz w:val="20"/>
                <w:szCs w:val="20"/>
                <w:lang w:val="kk-KZ"/>
              </w:rPr>
              <w:t>Жылу ысыраптарын есептеуді немесе жылу ысыраптарына сынақты энергия беруші ұйым Тұтынушымен бірлесіп жүргізеді.</w:t>
            </w:r>
          </w:p>
          <w:p w:rsidR="00113BA0" w:rsidRPr="00474C5E" w:rsidRDefault="00113BA0" w:rsidP="00742B52">
            <w:pPr>
              <w:jc w:val="both"/>
              <w:rPr>
                <w:sz w:val="20"/>
                <w:szCs w:val="20"/>
                <w:lang w:val="kk-KZ"/>
              </w:rPr>
            </w:pPr>
            <w:r w:rsidRPr="00474C5E">
              <w:rPr>
                <w:rStyle w:val="s0"/>
                <w:sz w:val="20"/>
                <w:szCs w:val="20"/>
                <w:lang w:val="kk-KZ"/>
              </w:rPr>
              <w:t>15. Жабдықтардың техникалық жай-күйі үшін жауапкершілік және тұтынушының меншігіндегі, оның ішінде тұтынушылардың ортақ меншігіндегі жылу желілерінің қауіпсіздігін қамтамасыз ету тұтынушыларға жүктеледі және теңгерімдік тиесілігінің шекарасы бойынша анықталады.</w:t>
            </w:r>
          </w:p>
          <w:p w:rsidR="00113BA0" w:rsidRPr="00474C5E" w:rsidRDefault="00113BA0" w:rsidP="0050250C">
            <w:pPr>
              <w:jc w:val="both"/>
              <w:rPr>
                <w:sz w:val="20"/>
                <w:szCs w:val="20"/>
                <w:lang w:val="kk-KZ"/>
              </w:rPr>
            </w:pPr>
            <w:r w:rsidRPr="00474C5E">
              <w:rPr>
                <w:rStyle w:val="s0"/>
                <w:sz w:val="20"/>
                <w:szCs w:val="20"/>
                <w:lang w:val="kk-KZ"/>
              </w:rPr>
              <w:t>Жылу энергиясын есепке алу аспаптарының сақталуына жауапкершілік оның иесіне жүктеледі және теңгерімдік тиесілілігінің шекарасы бойынша анықталады.</w:t>
            </w:r>
          </w:p>
          <w:p w:rsidR="00113BA0" w:rsidRPr="00474C5E" w:rsidRDefault="00113BA0" w:rsidP="0050250C">
            <w:pPr>
              <w:jc w:val="both"/>
              <w:rPr>
                <w:sz w:val="20"/>
                <w:szCs w:val="20"/>
                <w:lang w:val="kk-KZ"/>
              </w:rPr>
            </w:pPr>
            <w:r w:rsidRPr="00474C5E">
              <w:rPr>
                <w:rStyle w:val="s0"/>
                <w:sz w:val="20"/>
                <w:szCs w:val="20"/>
                <w:lang w:val="kk-KZ"/>
              </w:rPr>
              <w:t>Кондоминиумды басқару органы жылу тұтыну құрылғыларына қызмет көрсетуді дербес немесе мамандандырылған ұйыммен шарт бойынша жүргізе алады.</w:t>
            </w:r>
          </w:p>
          <w:p w:rsidR="00113BA0" w:rsidRPr="00474C5E" w:rsidRDefault="00113BA0" w:rsidP="0050250C">
            <w:pPr>
              <w:jc w:val="both"/>
              <w:rPr>
                <w:sz w:val="20"/>
                <w:szCs w:val="20"/>
                <w:lang w:val="kk-KZ"/>
              </w:rPr>
            </w:pPr>
            <w:r w:rsidRPr="00474C5E">
              <w:rPr>
                <w:rStyle w:val="s0"/>
                <w:sz w:val="20"/>
                <w:szCs w:val="20"/>
                <w:lang w:val="kk-KZ"/>
              </w:rPr>
              <w:t>16. Есепке алу аспабы істен шыққан жағдайда энергиямен жабдықтаушы ұйым көрсетілген кезеңдерге есепке алу аспаптары жоқ Тұтынушылар үшін жылумен жабдықтауды тұтыну нормасы бойынша, бірақ бір айдан аспайтын мерзім ішінде есеп айырысу жүргізеді, осы уақытта есепке алу қалпына келтірілуі тиіс.</w:t>
            </w:r>
          </w:p>
          <w:p w:rsidR="00113BA0" w:rsidRPr="00474C5E" w:rsidRDefault="00113BA0" w:rsidP="0050250C">
            <w:pPr>
              <w:jc w:val="both"/>
              <w:rPr>
                <w:sz w:val="20"/>
                <w:szCs w:val="20"/>
                <w:lang w:val="kk-KZ"/>
              </w:rPr>
            </w:pPr>
            <w:r w:rsidRPr="00474C5E">
              <w:rPr>
                <w:rStyle w:val="s0"/>
                <w:sz w:val="20"/>
                <w:szCs w:val="20"/>
                <w:lang w:val="kk-KZ"/>
              </w:rPr>
              <w:t>Егер есепке алу аспабын көрсетілген мерзімде қалпына келтіру мүмкін болмаған жағдайда, есептеу тәртібі және есептеуді қалпына келтіру мерзімдері тараптардың жеке келісімімен белгіленуі тиіс.</w:t>
            </w:r>
          </w:p>
          <w:p w:rsidR="00113BA0" w:rsidRPr="00474C5E" w:rsidRDefault="00113BA0" w:rsidP="0050250C">
            <w:pPr>
              <w:jc w:val="both"/>
              <w:rPr>
                <w:sz w:val="20"/>
                <w:szCs w:val="20"/>
                <w:lang w:val="kk-KZ"/>
              </w:rPr>
            </w:pPr>
            <w:r w:rsidRPr="00474C5E">
              <w:rPr>
                <w:rStyle w:val="s0"/>
                <w:sz w:val="20"/>
                <w:szCs w:val="20"/>
                <w:lang w:val="kk-KZ"/>
              </w:rPr>
              <w:t>Есепке алу аспаптарын үшінші тұлғалар ұрлаған немесе сындырған жағдайда сақтауға жауапты адам, Шартта өзгеше көзделмесе, бір ай мерзімінде есепке алу аспабын қалпына келтіруге міндетті. Есепке алу аспаптарын қалпына келтіргенге дейін Тұтынушы оны жылу желісіне қосуды талап етуге құқылы.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jc w:val="center"/>
              <w:rPr>
                <w:sz w:val="20"/>
                <w:szCs w:val="20"/>
                <w:lang w:val="kk-KZ"/>
              </w:rPr>
            </w:pPr>
            <w:r w:rsidRPr="00474C5E">
              <w:rPr>
                <w:rStyle w:val="s1"/>
                <w:sz w:val="20"/>
                <w:szCs w:val="20"/>
                <w:lang w:val="kk-KZ"/>
              </w:rPr>
              <w:t>5-тарау. Тараптардың құқықтары мен мiндеттерi</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17. Тұтынушы:</w:t>
            </w:r>
          </w:p>
          <w:p w:rsidR="00113BA0" w:rsidRPr="00474C5E" w:rsidRDefault="00113BA0" w:rsidP="00113BA0">
            <w:pPr>
              <w:ind w:firstLine="397"/>
              <w:jc w:val="both"/>
              <w:rPr>
                <w:sz w:val="20"/>
                <w:szCs w:val="20"/>
                <w:lang w:val="kk-KZ"/>
              </w:rPr>
            </w:pPr>
            <w:r w:rsidRPr="00474C5E">
              <w:rPr>
                <w:rStyle w:val="s0"/>
                <w:sz w:val="20"/>
                <w:szCs w:val="20"/>
                <w:lang w:val="kk-KZ"/>
              </w:rPr>
              <w:t xml:space="preserve">1) жылу энергиясымен жабдықтау жөніндегі көрсетілетін қызметтерді Қазақстан Республикасының табиғи монополиялар туралы </w:t>
            </w:r>
            <w:r w:rsidR="00BA7D01">
              <w:fldChar w:fldCharType="begin"/>
            </w:r>
            <w:r w:rsidR="00BA7D01" w:rsidRPr="00763596">
              <w:rPr>
                <w:lang w:val="kk-KZ"/>
              </w:rPr>
              <w:instrText xml:space="preserve"> HYPERLINK "http:///online.zakon.kz/Document/?link_id=1006618718" </w:instrText>
            </w:r>
            <w:r w:rsidR="00BA7D01">
              <w:fldChar w:fldCharType="separate"/>
            </w:r>
            <w:r w:rsidRPr="00474C5E">
              <w:rPr>
                <w:rStyle w:val="a4"/>
                <w:sz w:val="20"/>
                <w:szCs w:val="20"/>
                <w:lang w:val="kk-KZ"/>
              </w:rPr>
              <w:t>заңнамасына</w:t>
            </w:r>
            <w:r w:rsidR="00BA7D01">
              <w:rPr>
                <w:rStyle w:val="a4"/>
                <w:sz w:val="20"/>
                <w:szCs w:val="20"/>
                <w:lang w:val="kk-KZ"/>
              </w:rPr>
              <w:fldChar w:fldCharType="end"/>
            </w:r>
            <w:r w:rsidRPr="00474C5E">
              <w:rPr>
                <w:rStyle w:val="s0"/>
                <w:sz w:val="20"/>
                <w:szCs w:val="20"/>
                <w:lang w:val="kk-KZ"/>
              </w:rPr>
              <w:t xml:space="preserve"> сәйкес бекітілген тарифтер бойынша сатып алуға;</w:t>
            </w:r>
          </w:p>
          <w:p w:rsidR="00113BA0" w:rsidRPr="00474C5E" w:rsidRDefault="00113BA0" w:rsidP="00113BA0">
            <w:pPr>
              <w:ind w:firstLine="397"/>
              <w:jc w:val="both"/>
              <w:rPr>
                <w:sz w:val="20"/>
                <w:szCs w:val="20"/>
                <w:lang w:val="kk-KZ"/>
              </w:rPr>
            </w:pPr>
            <w:r w:rsidRPr="00474C5E">
              <w:rPr>
                <w:rStyle w:val="s0"/>
                <w:sz w:val="20"/>
                <w:szCs w:val="20"/>
                <w:lang w:val="kk-KZ"/>
              </w:rPr>
              <w:t>2) осы Шартта белгіленген көлемде және мерзімдерде белгіленген сападағы көрсетілетін қызметтерді алуға;</w:t>
            </w:r>
          </w:p>
          <w:p w:rsidR="00113BA0" w:rsidRPr="00474C5E" w:rsidRDefault="00113BA0" w:rsidP="00113BA0">
            <w:pPr>
              <w:ind w:firstLine="397"/>
              <w:jc w:val="both"/>
              <w:rPr>
                <w:sz w:val="20"/>
                <w:szCs w:val="20"/>
                <w:lang w:val="kk-KZ"/>
              </w:rPr>
            </w:pPr>
            <w:r w:rsidRPr="00474C5E">
              <w:rPr>
                <w:rStyle w:val="s0"/>
                <w:sz w:val="20"/>
                <w:szCs w:val="20"/>
                <w:lang w:val="kk-KZ"/>
              </w:rPr>
              <w:t>3) тараптардың келісімі бойынша кәсіпкерлік мақсат және тұрмыстық тұтыну үшін қажетті мөлшерде жылу энергиясын алуға;</w:t>
            </w:r>
          </w:p>
          <w:p w:rsidR="00113BA0" w:rsidRPr="00474C5E" w:rsidRDefault="00113BA0" w:rsidP="00113BA0">
            <w:pPr>
              <w:ind w:firstLine="397"/>
              <w:jc w:val="both"/>
              <w:rPr>
                <w:sz w:val="20"/>
                <w:szCs w:val="20"/>
                <w:lang w:val="kk-KZ"/>
              </w:rPr>
            </w:pPr>
            <w:r w:rsidRPr="00474C5E">
              <w:rPr>
                <w:rStyle w:val="s0"/>
                <w:sz w:val="20"/>
                <w:szCs w:val="20"/>
                <w:lang w:val="kk-KZ"/>
              </w:rPr>
              <w:t>4) Шартта айқындалған кәсіпкерлік мақсат үшін тұтынылатын жылу энергиясының мөлшерін өзгертуге;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5) </w:t>
            </w:r>
            <w:r w:rsidR="00B33DF1">
              <w:rPr>
                <w:rStyle w:val="s0"/>
                <w:sz w:val="20"/>
                <w:szCs w:val="20"/>
                <w:lang w:val="kk-KZ"/>
              </w:rPr>
              <w:t>Жеткізіп</w:t>
            </w:r>
            <w:r w:rsidRPr="00474C5E">
              <w:rPr>
                <w:rStyle w:val="s0"/>
                <w:sz w:val="20"/>
                <w:szCs w:val="20"/>
                <w:lang w:val="kk-KZ"/>
              </w:rPr>
              <w:t xml:space="preserve"> берушіден Қазақстан Республикасының табиғи монополиялар туралы заңнамасына сәйкес тарифтердің (бағалардың, алымдар мөлшерлемелерінің) немесе олардың шекті деңгейлерінің өзгеруі туралы ақпаратты алуға;</w:t>
            </w:r>
          </w:p>
          <w:p w:rsidR="00113BA0" w:rsidRPr="00474C5E" w:rsidRDefault="00113BA0" w:rsidP="00113BA0">
            <w:pPr>
              <w:ind w:firstLine="397"/>
              <w:jc w:val="both"/>
              <w:rPr>
                <w:sz w:val="20"/>
                <w:szCs w:val="20"/>
                <w:lang w:val="kk-KZ"/>
              </w:rPr>
            </w:pPr>
            <w:r w:rsidRPr="00474C5E">
              <w:rPr>
                <w:rStyle w:val="s0"/>
                <w:sz w:val="20"/>
                <w:szCs w:val="20"/>
                <w:lang w:val="kk-KZ"/>
              </w:rPr>
              <w:t>6) Қазақстан Республикасының табиғи монополиялар туралы заңнамасына сәйкес үздіксіз циклдағы өндіріске байланысты қызметті жүзеге асыру кезінде жылу энергиясын үздіксіз алуға;</w:t>
            </w:r>
          </w:p>
          <w:p w:rsidR="00113BA0" w:rsidRPr="00474C5E" w:rsidRDefault="00113BA0" w:rsidP="00113BA0">
            <w:pPr>
              <w:ind w:firstLine="397"/>
              <w:jc w:val="both"/>
              <w:rPr>
                <w:sz w:val="20"/>
                <w:szCs w:val="20"/>
                <w:lang w:val="kk-KZ"/>
              </w:rPr>
            </w:pPr>
            <w:r w:rsidRPr="00474C5E">
              <w:rPr>
                <w:rStyle w:val="s0"/>
                <w:sz w:val="20"/>
                <w:szCs w:val="20"/>
                <w:lang w:val="kk-KZ"/>
              </w:rPr>
              <w:t xml:space="preserve">7) </w:t>
            </w:r>
            <w:r w:rsidR="00B33DF1">
              <w:rPr>
                <w:rStyle w:val="s0"/>
                <w:sz w:val="20"/>
                <w:szCs w:val="20"/>
                <w:lang w:val="kk-KZ"/>
              </w:rPr>
              <w:t>Жеткізіп</w:t>
            </w:r>
            <w:r w:rsidRPr="00474C5E">
              <w:rPr>
                <w:rStyle w:val="s0"/>
                <w:sz w:val="20"/>
                <w:szCs w:val="20"/>
                <w:lang w:val="kk-KZ"/>
              </w:rPr>
              <w:t xml:space="preserve"> берушіден жылу энергиясымен жабдықтау жөніндегі көрсетілетін қызметке ақы төлеуді қайта есептеуді және жасалған шарттың талаптарына сәйкес жылу энергиясын </w:t>
            </w:r>
            <w:r w:rsidRPr="00474C5E">
              <w:rPr>
                <w:rStyle w:val="s0"/>
                <w:sz w:val="20"/>
                <w:szCs w:val="20"/>
                <w:lang w:val="kk-KZ"/>
              </w:rPr>
              <w:lastRenderedPageBreak/>
              <w:t>толық жеткізбеуден немесе сапасыз жеткізуден келтірген нақты залалды өтеуді талап етуге;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8) </w:t>
            </w:r>
            <w:r w:rsidR="00B33DF1">
              <w:rPr>
                <w:rStyle w:val="s0"/>
                <w:sz w:val="20"/>
                <w:szCs w:val="20"/>
                <w:lang w:val="kk-KZ"/>
              </w:rPr>
              <w:t>Жеткізіп</w:t>
            </w:r>
            <w:r w:rsidRPr="00474C5E">
              <w:rPr>
                <w:rStyle w:val="s0"/>
                <w:sz w:val="20"/>
                <w:szCs w:val="20"/>
                <w:lang w:val="kk-KZ"/>
              </w:rPr>
              <w:t xml:space="preserve"> берушіден нақты сыртқы ауа температурасын ескере отырып төлемі бойынша, жылу энергиясымен жабдықтау жөніндегі көрсетілетін қызметтердің төлемі бойынша қайта есептеуді талап етуге;</w:t>
            </w:r>
          </w:p>
          <w:p w:rsidR="00113BA0" w:rsidRPr="00474C5E" w:rsidRDefault="00113BA0" w:rsidP="00113BA0">
            <w:pPr>
              <w:ind w:firstLine="397"/>
              <w:jc w:val="both"/>
              <w:rPr>
                <w:sz w:val="20"/>
                <w:szCs w:val="20"/>
                <w:lang w:val="kk-KZ"/>
              </w:rPr>
            </w:pPr>
            <w:r w:rsidRPr="00474C5E">
              <w:rPr>
                <w:rStyle w:val="s0"/>
                <w:sz w:val="20"/>
                <w:szCs w:val="20"/>
                <w:lang w:val="kk-KZ"/>
              </w:rPr>
              <w:t>9) Шартты жасасуға және орындауға байланысты даулы мәселелерді шешу үшін уәкілетті және (немесе) сот органдарына жүгінуге;</w:t>
            </w:r>
          </w:p>
          <w:p w:rsidR="00113BA0" w:rsidRPr="00474C5E" w:rsidRDefault="00113BA0" w:rsidP="00113BA0">
            <w:pPr>
              <w:ind w:firstLine="397"/>
              <w:jc w:val="both"/>
              <w:rPr>
                <w:sz w:val="20"/>
                <w:szCs w:val="20"/>
                <w:lang w:val="kk-KZ"/>
              </w:rPr>
            </w:pPr>
            <w:r w:rsidRPr="00474C5E">
              <w:rPr>
                <w:rStyle w:val="s0"/>
                <w:sz w:val="20"/>
                <w:szCs w:val="20"/>
                <w:lang w:val="kk-KZ"/>
              </w:rPr>
              <w:t>10) жария тыңдауларға қатысуға;</w:t>
            </w:r>
          </w:p>
          <w:p w:rsidR="00113BA0" w:rsidRPr="00474C5E" w:rsidRDefault="00113BA0" w:rsidP="00113BA0">
            <w:pPr>
              <w:ind w:firstLine="397"/>
              <w:jc w:val="both"/>
              <w:rPr>
                <w:sz w:val="20"/>
                <w:szCs w:val="20"/>
                <w:lang w:val="kk-KZ"/>
              </w:rPr>
            </w:pPr>
            <w:r w:rsidRPr="00474C5E">
              <w:rPr>
                <w:rStyle w:val="s0"/>
                <w:sz w:val="20"/>
                <w:szCs w:val="20"/>
                <w:lang w:val="kk-KZ"/>
              </w:rPr>
              <w:t xml:space="preserve">11) </w:t>
            </w:r>
            <w:r w:rsidR="00B33DF1">
              <w:rPr>
                <w:rStyle w:val="s0"/>
                <w:sz w:val="20"/>
                <w:szCs w:val="20"/>
                <w:lang w:val="kk-KZ"/>
              </w:rPr>
              <w:t>Жеткізіп</w:t>
            </w:r>
            <w:r w:rsidRPr="00474C5E">
              <w:rPr>
                <w:rStyle w:val="s0"/>
                <w:sz w:val="20"/>
                <w:szCs w:val="20"/>
                <w:lang w:val="kk-KZ"/>
              </w:rPr>
              <w:t xml:space="preserve"> берушіні хабардар еткен және </w:t>
            </w:r>
            <w:r w:rsidR="00B33DF1">
              <w:rPr>
                <w:rStyle w:val="s0"/>
                <w:sz w:val="20"/>
                <w:szCs w:val="20"/>
                <w:lang w:val="kk-KZ"/>
              </w:rPr>
              <w:t>Жеткізіп</w:t>
            </w:r>
            <w:r w:rsidRPr="00474C5E">
              <w:rPr>
                <w:rStyle w:val="s0"/>
                <w:sz w:val="20"/>
                <w:szCs w:val="20"/>
                <w:lang w:val="kk-KZ"/>
              </w:rPr>
              <w:t xml:space="preserve"> беруші ұсынған қызмет көлемі бойынша толық ақы төлеген жағдайда Шартты біржақты тәртіппен бұзуға;</w:t>
            </w:r>
          </w:p>
          <w:p w:rsidR="00113BA0" w:rsidRPr="00474C5E" w:rsidRDefault="00113BA0" w:rsidP="00113BA0">
            <w:pPr>
              <w:ind w:firstLine="397"/>
              <w:jc w:val="both"/>
              <w:rPr>
                <w:sz w:val="20"/>
                <w:szCs w:val="20"/>
                <w:lang w:val="kk-KZ"/>
              </w:rPr>
            </w:pPr>
            <w:r w:rsidRPr="00474C5E">
              <w:rPr>
                <w:rStyle w:val="s0"/>
                <w:sz w:val="20"/>
                <w:szCs w:val="20"/>
                <w:lang w:val="kk-KZ"/>
              </w:rPr>
              <w:t>12) Қазақстан Республикасының азаматтық заңнамасында көзделген өзге де құқықтарға ие болуға;</w:t>
            </w:r>
          </w:p>
          <w:p w:rsidR="00113BA0" w:rsidRPr="00474C5E" w:rsidRDefault="00113BA0" w:rsidP="00113BA0">
            <w:pPr>
              <w:ind w:firstLine="397"/>
              <w:jc w:val="both"/>
              <w:rPr>
                <w:sz w:val="20"/>
                <w:szCs w:val="20"/>
                <w:lang w:val="kk-KZ"/>
              </w:rPr>
            </w:pPr>
            <w:r w:rsidRPr="00474C5E">
              <w:rPr>
                <w:rStyle w:val="s0"/>
                <w:sz w:val="20"/>
                <w:szCs w:val="20"/>
                <w:lang w:val="kk-KZ"/>
              </w:rPr>
              <w:t xml:space="preserve">13) </w:t>
            </w:r>
            <w:r w:rsidR="00B33DF1">
              <w:rPr>
                <w:rStyle w:val="s0"/>
                <w:sz w:val="20"/>
                <w:szCs w:val="20"/>
                <w:lang w:val="kk-KZ"/>
              </w:rPr>
              <w:t>Жеткізіп</w:t>
            </w:r>
            <w:r w:rsidRPr="00474C5E">
              <w:rPr>
                <w:rStyle w:val="s0"/>
                <w:sz w:val="20"/>
                <w:szCs w:val="20"/>
                <w:lang w:val="kk-KZ"/>
              </w:rPr>
              <w:t xml:space="preserve"> берушінің нақты ұсынған қызметтеріне ақы төлеген жағдайда күнтізбелік отыз күннен кешіктірмей </w:t>
            </w:r>
            <w:r w:rsidR="00B33DF1">
              <w:rPr>
                <w:rStyle w:val="s0"/>
                <w:sz w:val="20"/>
                <w:szCs w:val="20"/>
                <w:lang w:val="kk-KZ"/>
              </w:rPr>
              <w:t>Жеткізіп</w:t>
            </w:r>
            <w:r w:rsidRPr="00474C5E">
              <w:rPr>
                <w:rStyle w:val="s0"/>
                <w:sz w:val="20"/>
                <w:szCs w:val="20"/>
                <w:lang w:val="kk-KZ"/>
              </w:rPr>
              <w:t xml:space="preserve"> берушіге жазбаша хабарлап, біржақты тәртіппен Шартты бұзуға құқылы. Бұл ретте, жылыту жүйесі көппәтерлі үйдің жалпы жылыту жүйесінің бір бөлігі болып табылатын жеке үй-жай иесінің жылу энергиясымен жабдықтауға жасалған Шарттан біржақты бас тартуына жол берілмейді.</w:t>
            </w:r>
          </w:p>
          <w:p w:rsidR="00113BA0" w:rsidRPr="00474C5E" w:rsidRDefault="00113BA0" w:rsidP="0050250C">
            <w:pPr>
              <w:jc w:val="both"/>
              <w:rPr>
                <w:sz w:val="20"/>
                <w:szCs w:val="20"/>
                <w:lang w:val="kk-KZ"/>
              </w:rPr>
            </w:pPr>
            <w:r w:rsidRPr="00474C5E">
              <w:rPr>
                <w:rStyle w:val="s0"/>
                <w:sz w:val="20"/>
                <w:szCs w:val="20"/>
                <w:lang w:val="kk-KZ"/>
              </w:rPr>
              <w:t>18. Тұтынушы:</w:t>
            </w:r>
          </w:p>
          <w:p w:rsidR="00113BA0" w:rsidRPr="00474C5E" w:rsidRDefault="00113BA0" w:rsidP="00113BA0">
            <w:pPr>
              <w:ind w:firstLine="397"/>
              <w:jc w:val="both"/>
              <w:rPr>
                <w:sz w:val="20"/>
                <w:szCs w:val="20"/>
                <w:lang w:val="kk-KZ"/>
              </w:rPr>
            </w:pPr>
            <w:r w:rsidRPr="00474C5E">
              <w:rPr>
                <w:rStyle w:val="s0"/>
                <w:sz w:val="20"/>
                <w:szCs w:val="20"/>
                <w:lang w:val="kk-KZ"/>
              </w:rPr>
              <w:t xml:space="preserve">1) Шарттың талаптарына сәйкес </w:t>
            </w:r>
            <w:r w:rsidR="00B33DF1">
              <w:rPr>
                <w:rStyle w:val="s0"/>
                <w:sz w:val="20"/>
                <w:szCs w:val="20"/>
                <w:lang w:val="kk-KZ"/>
              </w:rPr>
              <w:t>Жеткізіп</w:t>
            </w:r>
            <w:r w:rsidRPr="00474C5E">
              <w:rPr>
                <w:rStyle w:val="s0"/>
                <w:sz w:val="20"/>
                <w:szCs w:val="20"/>
                <w:lang w:val="kk-KZ"/>
              </w:rPr>
              <w:t xml:space="preserve"> берушінің жылу энергиясымен жабдықтау бойынша ұсынған қызметтеріне уақытылы және толық көлемде ақы төлеуге;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2) </w:t>
            </w:r>
            <w:r w:rsidR="00B33DF1">
              <w:rPr>
                <w:rStyle w:val="s0"/>
                <w:sz w:val="20"/>
                <w:szCs w:val="20"/>
                <w:lang w:val="kk-KZ"/>
              </w:rPr>
              <w:t>Жеткізіп</w:t>
            </w:r>
            <w:r w:rsidRPr="00474C5E">
              <w:rPr>
                <w:rStyle w:val="s0"/>
                <w:sz w:val="20"/>
                <w:szCs w:val="20"/>
                <w:lang w:val="kk-KZ"/>
              </w:rPr>
              <w:t xml:space="preserve"> берушіге есепке алу аспаптарының істен шыққаны немесе жұмыс режимінің және жұмыс істеу жағдайларының бұзылғаны туралы жазбаша түрде дереу хабарлауға міндетті, олай болмаған жағдайда есепке алу аспаптары тиісті құжаттармен расталған олардың соңғы тексерілуі кезінен бастап істен шыққан болып есептеледі;</w:t>
            </w:r>
          </w:p>
          <w:p w:rsidR="00113BA0" w:rsidRPr="00474C5E" w:rsidRDefault="00113BA0" w:rsidP="00113BA0">
            <w:pPr>
              <w:ind w:firstLine="397"/>
              <w:jc w:val="both"/>
              <w:rPr>
                <w:sz w:val="20"/>
                <w:szCs w:val="20"/>
                <w:lang w:val="kk-KZ"/>
              </w:rPr>
            </w:pPr>
            <w:r w:rsidRPr="00474C5E">
              <w:rPr>
                <w:rStyle w:val="s0"/>
                <w:sz w:val="20"/>
                <w:szCs w:val="20"/>
                <w:lang w:val="kk-KZ"/>
              </w:rPr>
              <w:t xml:space="preserve">3) пайдаланатын желілердің, аспаптар мен жабдықтардың техникалық жай-күйі мен қауіпсіздігін тиісті дәрежеде қамтамасыз етуге, энергия тұтынудың белгіленген режимін сақтауға, сондай-ақ </w:t>
            </w:r>
            <w:r w:rsidR="00B33DF1">
              <w:rPr>
                <w:rStyle w:val="s0"/>
                <w:sz w:val="20"/>
                <w:szCs w:val="20"/>
                <w:lang w:val="kk-KZ"/>
              </w:rPr>
              <w:t>Жеткізіп</w:t>
            </w:r>
            <w:r w:rsidRPr="00474C5E">
              <w:rPr>
                <w:rStyle w:val="s0"/>
                <w:sz w:val="20"/>
                <w:szCs w:val="20"/>
                <w:lang w:val="kk-KZ"/>
              </w:rPr>
              <w:t xml:space="preserve"> берушіге авариялар, өрттер және энергияны пайдалану кезінде туындайтын өзге де бұзушылықтар туралы дереу хабарлауға;</w:t>
            </w:r>
          </w:p>
          <w:p w:rsidR="00113BA0" w:rsidRPr="00474C5E" w:rsidRDefault="00113BA0" w:rsidP="00113BA0">
            <w:pPr>
              <w:ind w:firstLine="397"/>
              <w:jc w:val="both"/>
              <w:rPr>
                <w:sz w:val="20"/>
                <w:szCs w:val="20"/>
                <w:lang w:val="kk-KZ"/>
              </w:rPr>
            </w:pPr>
            <w:r w:rsidRPr="00474C5E">
              <w:rPr>
                <w:rStyle w:val="s0"/>
                <w:sz w:val="20"/>
                <w:szCs w:val="20"/>
                <w:lang w:val="kk-KZ"/>
              </w:rPr>
              <w:t xml:space="preserve">4) жоспарлы жөндеулер, авариялық-қалпына келтіру жұмыстары жағдайларынан басқа, жылу тұтыну құрылғыларын пайдалануға қосқанға дейін және әрбір жылыту маусымының алдында </w:t>
            </w:r>
            <w:r w:rsidR="00B33DF1">
              <w:rPr>
                <w:rStyle w:val="s0"/>
                <w:sz w:val="20"/>
                <w:szCs w:val="20"/>
                <w:lang w:val="kk-KZ"/>
              </w:rPr>
              <w:t>Жеткізіп</w:t>
            </w:r>
            <w:r w:rsidRPr="00474C5E">
              <w:rPr>
                <w:rStyle w:val="s0"/>
                <w:sz w:val="20"/>
                <w:szCs w:val="20"/>
                <w:lang w:val="kk-KZ"/>
              </w:rPr>
              <w:t xml:space="preserve"> беруші берген техникалық дайындық актісін ресімдеу үшін іс-шаралар кешенін жүргізуге;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5) желілердің, аспаптар мен жабдықтардың техникалық жай-күйі мен қауіпсіздігін бақылауды жүзеге асыру үшін жылу энергиясын есепке алу аспаптарына және жылу тұтынатын құрылғыларға </w:t>
            </w:r>
            <w:r w:rsidR="00B33DF1">
              <w:rPr>
                <w:rStyle w:val="s0"/>
                <w:sz w:val="20"/>
                <w:szCs w:val="20"/>
                <w:lang w:val="kk-KZ"/>
              </w:rPr>
              <w:t>Жеткізіп</w:t>
            </w:r>
            <w:r w:rsidRPr="00474C5E">
              <w:rPr>
                <w:rStyle w:val="s0"/>
                <w:sz w:val="20"/>
                <w:szCs w:val="20"/>
                <w:lang w:val="kk-KZ"/>
              </w:rPr>
              <w:t xml:space="preserve"> беруші және Мемлекеттік энергия бақылау өкілін кедергісіз жіберуді қамтамасыз етуге;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6) Шартты бұзу кезінде есеп айырысуларға салыстыру жүргізу және </w:t>
            </w:r>
            <w:r w:rsidR="00B33DF1">
              <w:rPr>
                <w:rStyle w:val="s0"/>
                <w:sz w:val="20"/>
                <w:szCs w:val="20"/>
                <w:lang w:val="kk-KZ"/>
              </w:rPr>
              <w:t>Жеткізіп</w:t>
            </w:r>
            <w:r w:rsidRPr="00474C5E">
              <w:rPr>
                <w:rStyle w:val="s0"/>
                <w:sz w:val="20"/>
                <w:szCs w:val="20"/>
                <w:lang w:val="kk-KZ"/>
              </w:rPr>
              <w:t xml:space="preserve"> берушінің жылу энергиясымен жабдықтау бойынша нақты ұсынған қызметтері үшін борышын өтеуге міндетті.</w:t>
            </w:r>
          </w:p>
          <w:p w:rsidR="00113BA0" w:rsidRPr="00474C5E" w:rsidRDefault="00113BA0" w:rsidP="0050250C">
            <w:pPr>
              <w:jc w:val="both"/>
              <w:rPr>
                <w:sz w:val="20"/>
                <w:szCs w:val="20"/>
                <w:lang w:val="kk-KZ"/>
              </w:rPr>
            </w:pPr>
            <w:r w:rsidRPr="00474C5E">
              <w:rPr>
                <w:rStyle w:val="s0"/>
                <w:sz w:val="20"/>
                <w:szCs w:val="20"/>
                <w:lang w:val="kk-KZ"/>
              </w:rPr>
              <w:t xml:space="preserve">19. </w:t>
            </w:r>
            <w:r w:rsidR="00B33DF1">
              <w:rPr>
                <w:rStyle w:val="s0"/>
                <w:sz w:val="20"/>
                <w:szCs w:val="20"/>
                <w:lang w:val="kk-KZ"/>
              </w:rPr>
              <w:t>Жеткізіп</w:t>
            </w:r>
            <w:r w:rsidRPr="00474C5E">
              <w:rPr>
                <w:rStyle w:val="s0"/>
                <w:sz w:val="20"/>
                <w:szCs w:val="20"/>
                <w:lang w:val="kk-KZ"/>
              </w:rPr>
              <w:t xml:space="preserve"> беруші:</w:t>
            </w:r>
          </w:p>
          <w:p w:rsidR="00113BA0" w:rsidRPr="00474C5E" w:rsidRDefault="00113BA0" w:rsidP="00113BA0">
            <w:pPr>
              <w:ind w:firstLine="397"/>
              <w:jc w:val="both"/>
              <w:rPr>
                <w:sz w:val="20"/>
                <w:szCs w:val="20"/>
                <w:lang w:val="kk-KZ"/>
              </w:rPr>
            </w:pPr>
            <w:r w:rsidRPr="00474C5E">
              <w:rPr>
                <w:rStyle w:val="s0"/>
                <w:sz w:val="20"/>
                <w:szCs w:val="20"/>
                <w:lang w:val="kk-KZ"/>
              </w:rPr>
              <w:t xml:space="preserve">1) Қазақстан </w:t>
            </w:r>
            <w:r w:rsidR="008A7B89">
              <w:rPr>
                <w:rStyle w:val="s0"/>
                <w:sz w:val="20"/>
                <w:szCs w:val="20"/>
                <w:lang w:val="kk-KZ"/>
              </w:rPr>
              <w:t xml:space="preserve"> </w:t>
            </w:r>
            <w:r w:rsidRPr="00474C5E">
              <w:rPr>
                <w:rStyle w:val="s0"/>
                <w:sz w:val="20"/>
                <w:szCs w:val="20"/>
                <w:lang w:val="kk-KZ"/>
              </w:rPr>
              <w:t>Республикасы Энергетика министрінің 2014 жылғы 18 желтоқсандағы № 211 бұйрығымен бекітілген (Нормативтік құқықтық актілердің мемлекеттік тізілімінде № 10234 болып тіркелген) Жылу энергиясын пайдалану қағидаларына сәйкес Тұтынушылардың сақтауы үшін міндетті техникалық талаптарды белгілеуге;</w:t>
            </w:r>
          </w:p>
          <w:p w:rsidR="00113BA0" w:rsidRPr="00474C5E" w:rsidRDefault="00113BA0" w:rsidP="00113BA0">
            <w:pPr>
              <w:ind w:firstLine="397"/>
              <w:jc w:val="both"/>
              <w:rPr>
                <w:sz w:val="20"/>
                <w:szCs w:val="20"/>
                <w:lang w:val="kk-KZ"/>
              </w:rPr>
            </w:pPr>
            <w:r w:rsidRPr="00474C5E">
              <w:rPr>
                <w:rStyle w:val="s0"/>
                <w:sz w:val="20"/>
                <w:szCs w:val="20"/>
                <w:lang w:val="kk-KZ"/>
              </w:rPr>
              <w:t>2) Қазақстан</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Pr="00474C5E">
              <w:rPr>
                <w:rStyle w:val="s0"/>
                <w:sz w:val="20"/>
                <w:szCs w:val="20"/>
                <w:lang w:val="kk-KZ"/>
              </w:rPr>
              <w:t>Республикасы</w:t>
            </w:r>
            <w:r w:rsidR="008A7B89">
              <w:rPr>
                <w:rStyle w:val="s0"/>
                <w:sz w:val="20"/>
                <w:szCs w:val="20"/>
                <w:lang w:val="kk-KZ"/>
              </w:rPr>
              <w:t xml:space="preserve">     </w:t>
            </w:r>
            <w:r w:rsidRPr="00474C5E">
              <w:rPr>
                <w:rStyle w:val="s0"/>
                <w:sz w:val="20"/>
                <w:szCs w:val="20"/>
                <w:lang w:val="kk-KZ"/>
              </w:rPr>
              <w:t xml:space="preserve"> Энергетика</w:t>
            </w:r>
            <w:r w:rsidR="008A7B89">
              <w:rPr>
                <w:rStyle w:val="s0"/>
                <w:sz w:val="20"/>
                <w:szCs w:val="20"/>
                <w:lang w:val="kk-KZ"/>
              </w:rPr>
              <w:t xml:space="preserve">      </w:t>
            </w:r>
            <w:r w:rsidRPr="00474C5E">
              <w:rPr>
                <w:rStyle w:val="s0"/>
                <w:sz w:val="20"/>
                <w:szCs w:val="20"/>
                <w:lang w:val="kk-KZ"/>
              </w:rPr>
              <w:t xml:space="preserve">министрінің 2014 жылғы </w:t>
            </w:r>
            <w:r w:rsidR="008A7B89">
              <w:rPr>
                <w:rStyle w:val="s0"/>
                <w:sz w:val="20"/>
                <w:szCs w:val="20"/>
                <w:lang w:val="kk-KZ"/>
              </w:rPr>
              <w:t xml:space="preserve"> </w:t>
            </w:r>
            <w:r w:rsidRPr="00474C5E">
              <w:rPr>
                <w:rStyle w:val="s0"/>
                <w:sz w:val="20"/>
                <w:szCs w:val="20"/>
                <w:lang w:val="kk-KZ"/>
              </w:rPr>
              <w:t xml:space="preserve">18 </w:t>
            </w:r>
            <w:r w:rsidR="008A7B89">
              <w:rPr>
                <w:rStyle w:val="s0"/>
                <w:sz w:val="20"/>
                <w:szCs w:val="20"/>
                <w:lang w:val="kk-KZ"/>
              </w:rPr>
              <w:t xml:space="preserve"> </w:t>
            </w:r>
            <w:r w:rsidRPr="00474C5E">
              <w:rPr>
                <w:rStyle w:val="s0"/>
                <w:sz w:val="20"/>
                <w:szCs w:val="20"/>
                <w:lang w:val="kk-KZ"/>
              </w:rPr>
              <w:t xml:space="preserve">желтоқсандағы </w:t>
            </w:r>
            <w:r w:rsidR="008A7B89">
              <w:rPr>
                <w:rStyle w:val="s0"/>
                <w:sz w:val="20"/>
                <w:szCs w:val="20"/>
                <w:lang w:val="kk-KZ"/>
              </w:rPr>
              <w:t xml:space="preserve"> </w:t>
            </w:r>
            <w:r w:rsidRPr="00474C5E">
              <w:rPr>
                <w:rStyle w:val="s0"/>
                <w:sz w:val="20"/>
                <w:szCs w:val="20"/>
                <w:lang w:val="kk-KZ"/>
              </w:rPr>
              <w:t>№</w:t>
            </w:r>
            <w:r w:rsidR="008A7B89">
              <w:rPr>
                <w:rStyle w:val="s0"/>
                <w:sz w:val="20"/>
                <w:szCs w:val="20"/>
                <w:lang w:val="kk-KZ"/>
              </w:rPr>
              <w:t xml:space="preserve"> </w:t>
            </w:r>
            <w:r w:rsidRPr="00474C5E">
              <w:rPr>
                <w:rStyle w:val="s0"/>
                <w:sz w:val="20"/>
                <w:szCs w:val="20"/>
                <w:lang w:val="kk-KZ"/>
              </w:rPr>
              <w:t xml:space="preserve"> 211 бұйрығымен бекітілген </w:t>
            </w:r>
            <w:r w:rsidR="008A7B89">
              <w:rPr>
                <w:rStyle w:val="s0"/>
                <w:sz w:val="20"/>
                <w:szCs w:val="20"/>
                <w:lang w:val="kk-KZ"/>
              </w:rPr>
              <w:t xml:space="preserve"> </w:t>
            </w:r>
            <w:r w:rsidRPr="00474C5E">
              <w:rPr>
                <w:rStyle w:val="s0"/>
                <w:sz w:val="20"/>
                <w:szCs w:val="20"/>
                <w:lang w:val="kk-KZ"/>
              </w:rPr>
              <w:t>(Нормативтік</w:t>
            </w:r>
            <w:r w:rsidR="008A7B89">
              <w:rPr>
                <w:rStyle w:val="s0"/>
                <w:sz w:val="20"/>
                <w:szCs w:val="20"/>
                <w:lang w:val="kk-KZ"/>
              </w:rPr>
              <w:t xml:space="preserve">  </w:t>
            </w:r>
            <w:r w:rsidRPr="00474C5E">
              <w:rPr>
                <w:rStyle w:val="s0"/>
                <w:sz w:val="20"/>
                <w:szCs w:val="20"/>
                <w:lang w:val="kk-KZ"/>
              </w:rPr>
              <w:t xml:space="preserve">құқықтық </w:t>
            </w:r>
            <w:r w:rsidR="008A7B89">
              <w:rPr>
                <w:rStyle w:val="s0"/>
                <w:sz w:val="20"/>
                <w:szCs w:val="20"/>
                <w:lang w:val="kk-KZ"/>
              </w:rPr>
              <w:t xml:space="preserve"> </w:t>
            </w:r>
            <w:r w:rsidRPr="00474C5E">
              <w:rPr>
                <w:rStyle w:val="s0"/>
                <w:sz w:val="20"/>
                <w:szCs w:val="20"/>
                <w:lang w:val="kk-KZ"/>
              </w:rPr>
              <w:t>актілердің</w:t>
            </w:r>
            <w:r w:rsidR="008A7B89">
              <w:rPr>
                <w:rStyle w:val="s0"/>
                <w:sz w:val="20"/>
                <w:szCs w:val="20"/>
                <w:lang w:val="kk-KZ"/>
              </w:rPr>
              <w:t xml:space="preserve"> </w:t>
            </w:r>
            <w:r w:rsidRPr="00474C5E">
              <w:rPr>
                <w:rStyle w:val="s0"/>
                <w:sz w:val="20"/>
                <w:szCs w:val="20"/>
                <w:lang w:val="kk-KZ"/>
              </w:rPr>
              <w:t xml:space="preserve"> мемлекеттік тізілімінде</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Pr="00474C5E">
              <w:rPr>
                <w:rStyle w:val="s0"/>
                <w:sz w:val="20"/>
                <w:szCs w:val="20"/>
                <w:lang w:val="kk-KZ"/>
              </w:rPr>
              <w:t xml:space="preserve"> 10234</w:t>
            </w:r>
            <w:r w:rsidR="008A7B89">
              <w:rPr>
                <w:rStyle w:val="s0"/>
                <w:sz w:val="20"/>
                <w:szCs w:val="20"/>
                <w:lang w:val="kk-KZ"/>
              </w:rPr>
              <w:t xml:space="preserve"> </w:t>
            </w:r>
            <w:r w:rsidRPr="00474C5E">
              <w:rPr>
                <w:rStyle w:val="s0"/>
                <w:sz w:val="20"/>
                <w:szCs w:val="20"/>
                <w:lang w:val="kk-KZ"/>
              </w:rPr>
              <w:t xml:space="preserve"> болып</w:t>
            </w:r>
            <w:r w:rsidR="008A7B89">
              <w:rPr>
                <w:rStyle w:val="s0"/>
                <w:sz w:val="20"/>
                <w:szCs w:val="20"/>
                <w:lang w:val="kk-KZ"/>
              </w:rPr>
              <w:t xml:space="preserve"> </w:t>
            </w:r>
            <w:r w:rsidRPr="00474C5E">
              <w:rPr>
                <w:rStyle w:val="s0"/>
                <w:sz w:val="20"/>
                <w:szCs w:val="20"/>
                <w:lang w:val="kk-KZ"/>
              </w:rPr>
              <w:t xml:space="preserve"> тіркелген)</w:t>
            </w:r>
            <w:r w:rsidR="008A7B89">
              <w:rPr>
                <w:rStyle w:val="s0"/>
                <w:sz w:val="20"/>
                <w:szCs w:val="20"/>
                <w:lang w:val="kk-KZ"/>
              </w:rPr>
              <w:t xml:space="preserve"> </w:t>
            </w:r>
            <w:r w:rsidRPr="00474C5E">
              <w:rPr>
                <w:rStyle w:val="s0"/>
                <w:sz w:val="20"/>
                <w:szCs w:val="20"/>
                <w:lang w:val="kk-KZ"/>
              </w:rPr>
              <w:t xml:space="preserve"> Жылу энергиясын пайдалану </w:t>
            </w:r>
            <w:r w:rsidR="008A7B89">
              <w:rPr>
                <w:rStyle w:val="s0"/>
                <w:sz w:val="20"/>
                <w:szCs w:val="20"/>
                <w:lang w:val="kk-KZ"/>
              </w:rPr>
              <w:t xml:space="preserve"> </w:t>
            </w:r>
            <w:r w:rsidRPr="00474C5E">
              <w:rPr>
                <w:rStyle w:val="s0"/>
                <w:sz w:val="20"/>
                <w:szCs w:val="20"/>
                <w:lang w:val="kk-KZ"/>
              </w:rPr>
              <w:t xml:space="preserve">қағидаларында </w:t>
            </w:r>
            <w:r w:rsidR="008A7B89">
              <w:rPr>
                <w:rStyle w:val="s0"/>
                <w:sz w:val="20"/>
                <w:szCs w:val="20"/>
                <w:lang w:val="kk-KZ"/>
              </w:rPr>
              <w:t xml:space="preserve"> </w:t>
            </w:r>
            <w:r w:rsidRPr="00474C5E">
              <w:rPr>
                <w:rStyle w:val="s0"/>
                <w:sz w:val="20"/>
                <w:szCs w:val="20"/>
                <w:lang w:val="kk-KZ"/>
              </w:rPr>
              <w:t>белгіленген</w:t>
            </w:r>
            <w:r w:rsidR="008A7B89">
              <w:rPr>
                <w:rStyle w:val="s0"/>
                <w:sz w:val="20"/>
                <w:szCs w:val="20"/>
                <w:lang w:val="kk-KZ"/>
              </w:rPr>
              <w:t xml:space="preserve"> </w:t>
            </w:r>
            <w:r w:rsidRPr="00474C5E">
              <w:rPr>
                <w:rStyle w:val="s0"/>
                <w:sz w:val="20"/>
                <w:szCs w:val="20"/>
                <w:lang w:val="kk-KZ"/>
              </w:rPr>
              <w:t xml:space="preserve"> тәртіппен </w:t>
            </w:r>
            <w:r w:rsidR="008A7B89">
              <w:rPr>
                <w:rStyle w:val="s0"/>
                <w:sz w:val="20"/>
                <w:szCs w:val="20"/>
                <w:lang w:val="kk-KZ"/>
              </w:rPr>
              <w:t xml:space="preserve"> </w:t>
            </w:r>
            <w:r w:rsidRPr="00474C5E">
              <w:rPr>
                <w:rStyle w:val="s0"/>
                <w:sz w:val="20"/>
                <w:szCs w:val="20"/>
                <w:lang w:val="kk-KZ"/>
              </w:rPr>
              <w:t xml:space="preserve">есепке </w:t>
            </w:r>
            <w:r w:rsidR="008A7B89">
              <w:rPr>
                <w:rStyle w:val="s0"/>
                <w:sz w:val="20"/>
                <w:szCs w:val="20"/>
                <w:lang w:val="kk-KZ"/>
              </w:rPr>
              <w:t xml:space="preserve"> </w:t>
            </w:r>
            <w:r w:rsidRPr="00474C5E">
              <w:rPr>
                <w:rStyle w:val="s0"/>
                <w:sz w:val="20"/>
                <w:szCs w:val="20"/>
                <w:lang w:val="kk-KZ"/>
              </w:rPr>
              <w:t xml:space="preserve">алу аспаптарына </w:t>
            </w:r>
            <w:r w:rsidR="008A7B89">
              <w:rPr>
                <w:rStyle w:val="s0"/>
                <w:sz w:val="20"/>
                <w:szCs w:val="20"/>
                <w:lang w:val="kk-KZ"/>
              </w:rPr>
              <w:t xml:space="preserve"> </w:t>
            </w:r>
            <w:r w:rsidRPr="00474C5E">
              <w:rPr>
                <w:rStyle w:val="s0"/>
                <w:sz w:val="20"/>
                <w:szCs w:val="20"/>
                <w:lang w:val="kk-KZ"/>
              </w:rPr>
              <w:t xml:space="preserve">техникалық </w:t>
            </w:r>
            <w:r w:rsidR="008A7B89">
              <w:rPr>
                <w:rStyle w:val="s0"/>
                <w:sz w:val="20"/>
                <w:szCs w:val="20"/>
                <w:lang w:val="kk-KZ"/>
              </w:rPr>
              <w:t xml:space="preserve"> </w:t>
            </w:r>
            <w:r w:rsidRPr="00474C5E">
              <w:rPr>
                <w:rStyle w:val="s0"/>
                <w:sz w:val="20"/>
                <w:szCs w:val="20"/>
                <w:lang w:val="kk-KZ"/>
              </w:rPr>
              <w:t xml:space="preserve">қызмет </w:t>
            </w:r>
            <w:r w:rsidR="008A7B89">
              <w:rPr>
                <w:rStyle w:val="s0"/>
                <w:sz w:val="20"/>
                <w:szCs w:val="20"/>
                <w:lang w:val="kk-KZ"/>
              </w:rPr>
              <w:t xml:space="preserve"> </w:t>
            </w:r>
            <w:r w:rsidRPr="00474C5E">
              <w:rPr>
                <w:rStyle w:val="s0"/>
                <w:sz w:val="20"/>
                <w:szCs w:val="20"/>
                <w:lang w:val="kk-KZ"/>
              </w:rPr>
              <w:t>көрсетуді</w:t>
            </w:r>
            <w:r w:rsidR="008A7B89">
              <w:rPr>
                <w:rStyle w:val="s0"/>
                <w:sz w:val="20"/>
                <w:szCs w:val="20"/>
                <w:lang w:val="kk-KZ"/>
              </w:rPr>
              <w:t xml:space="preserve"> </w:t>
            </w:r>
            <w:r w:rsidRPr="00474C5E">
              <w:rPr>
                <w:rStyle w:val="s0"/>
                <w:sz w:val="20"/>
                <w:szCs w:val="20"/>
                <w:lang w:val="kk-KZ"/>
              </w:rPr>
              <w:t xml:space="preserve"> жүргізуге</w:t>
            </w:r>
            <w:r w:rsidR="008A7B89">
              <w:rPr>
                <w:rStyle w:val="s0"/>
                <w:sz w:val="20"/>
                <w:szCs w:val="20"/>
                <w:lang w:val="kk-KZ"/>
              </w:rPr>
              <w:t xml:space="preserve"> </w:t>
            </w:r>
            <w:r w:rsidRPr="00474C5E">
              <w:rPr>
                <w:rStyle w:val="s0"/>
                <w:sz w:val="20"/>
                <w:szCs w:val="20"/>
                <w:lang w:val="kk-KZ"/>
              </w:rPr>
              <w:t xml:space="preserve"> және оларды</w:t>
            </w:r>
            <w:r w:rsidR="008A7B89">
              <w:rPr>
                <w:rStyle w:val="s0"/>
                <w:sz w:val="20"/>
                <w:szCs w:val="20"/>
                <w:lang w:val="kk-KZ"/>
              </w:rPr>
              <w:t xml:space="preserve"> </w:t>
            </w:r>
            <w:r w:rsidRPr="00474C5E">
              <w:rPr>
                <w:rStyle w:val="s0"/>
                <w:sz w:val="20"/>
                <w:szCs w:val="20"/>
                <w:lang w:val="kk-KZ"/>
              </w:rPr>
              <w:t xml:space="preserve"> салыстырып </w:t>
            </w:r>
            <w:r w:rsidR="008A7B89">
              <w:rPr>
                <w:rStyle w:val="s0"/>
                <w:sz w:val="20"/>
                <w:szCs w:val="20"/>
                <w:lang w:val="kk-KZ"/>
              </w:rPr>
              <w:t xml:space="preserve"> </w:t>
            </w:r>
            <w:r w:rsidRPr="00474C5E">
              <w:rPr>
                <w:rStyle w:val="s0"/>
                <w:sz w:val="20"/>
                <w:szCs w:val="20"/>
                <w:lang w:val="kk-KZ"/>
              </w:rPr>
              <w:t xml:space="preserve">тексеруді </w:t>
            </w:r>
            <w:r w:rsidR="008A7B89">
              <w:rPr>
                <w:rStyle w:val="s0"/>
                <w:sz w:val="20"/>
                <w:szCs w:val="20"/>
                <w:lang w:val="kk-KZ"/>
              </w:rPr>
              <w:t xml:space="preserve"> </w:t>
            </w:r>
            <w:r w:rsidRPr="00474C5E">
              <w:rPr>
                <w:rStyle w:val="s0"/>
                <w:sz w:val="20"/>
                <w:szCs w:val="20"/>
                <w:lang w:val="kk-KZ"/>
              </w:rPr>
              <w:t>ұйымдастыруға;);</w:t>
            </w:r>
          </w:p>
          <w:p w:rsidR="00113BA0" w:rsidRPr="00474C5E" w:rsidRDefault="00113BA0" w:rsidP="00113BA0">
            <w:pPr>
              <w:ind w:firstLine="397"/>
              <w:jc w:val="both"/>
              <w:rPr>
                <w:sz w:val="20"/>
                <w:szCs w:val="20"/>
                <w:lang w:val="kk-KZ"/>
              </w:rPr>
            </w:pPr>
            <w:r w:rsidRPr="00474C5E">
              <w:rPr>
                <w:rStyle w:val="s0"/>
                <w:sz w:val="20"/>
                <w:szCs w:val="20"/>
                <w:lang w:val="kk-KZ"/>
              </w:rPr>
              <w:lastRenderedPageBreak/>
              <w:t>3) осы Шарттың 7-тармағында көзделген жағдайларда және тәртіппен Шарттың орындалуын біржақты тәртіпте тоқтата тұруға;</w:t>
            </w:r>
          </w:p>
          <w:p w:rsidR="00113BA0" w:rsidRPr="00474C5E" w:rsidRDefault="00113BA0" w:rsidP="00113BA0">
            <w:pPr>
              <w:ind w:firstLine="397"/>
              <w:jc w:val="both"/>
              <w:rPr>
                <w:sz w:val="20"/>
                <w:szCs w:val="20"/>
                <w:lang w:val="kk-KZ"/>
              </w:rPr>
            </w:pPr>
            <w:r w:rsidRPr="00474C5E">
              <w:rPr>
                <w:rStyle w:val="s0"/>
                <w:sz w:val="20"/>
                <w:szCs w:val="20"/>
                <w:lang w:val="kk-KZ"/>
              </w:rPr>
              <w:t>4) Қазақстан Республикасының табиғи монополиялар туралы заңнамасына сәйкес бекітілген тарифтер бойынша жылу энергиясымен жабдықтау жөнінде көрсетілетін қызметтер үшін ақы алуға;</w:t>
            </w:r>
          </w:p>
          <w:p w:rsidR="00113BA0" w:rsidRPr="00474C5E" w:rsidRDefault="00113BA0" w:rsidP="00113BA0">
            <w:pPr>
              <w:ind w:firstLine="397"/>
              <w:jc w:val="both"/>
              <w:rPr>
                <w:sz w:val="20"/>
                <w:szCs w:val="20"/>
                <w:lang w:val="kk-KZ"/>
              </w:rPr>
            </w:pPr>
            <w:r w:rsidRPr="00474C5E">
              <w:rPr>
                <w:rStyle w:val="s0"/>
                <w:sz w:val="20"/>
                <w:szCs w:val="20"/>
                <w:lang w:val="kk-KZ"/>
              </w:rPr>
              <w:t>5) уәкілетті орган бекіткен тәртіпте тарифтердің қолданылуы кезеңінде жылу энергиясымен жабдықтау жөніндегі реттеліп көрсетілетін қызметтерге тарифтерді төмендетуге;</w:t>
            </w:r>
          </w:p>
          <w:p w:rsidR="00113BA0" w:rsidRPr="00474C5E" w:rsidRDefault="00113BA0" w:rsidP="00113BA0">
            <w:pPr>
              <w:ind w:firstLine="397"/>
              <w:jc w:val="both"/>
              <w:rPr>
                <w:sz w:val="20"/>
                <w:szCs w:val="20"/>
                <w:lang w:val="kk-KZ"/>
              </w:rPr>
            </w:pPr>
            <w:r w:rsidRPr="00474C5E">
              <w:rPr>
                <w:rStyle w:val="s0"/>
                <w:sz w:val="20"/>
                <w:szCs w:val="20"/>
                <w:lang w:val="kk-KZ"/>
              </w:rPr>
              <w:t>6) Қазақстан Республикасының қолданыстағы азаматтық заңнамасында белгіленген өзге де іс әрекеттерді жасауға құқылы.</w:t>
            </w:r>
          </w:p>
          <w:p w:rsidR="00113BA0" w:rsidRPr="00474C5E" w:rsidRDefault="00113BA0" w:rsidP="0050250C">
            <w:pPr>
              <w:jc w:val="both"/>
              <w:rPr>
                <w:sz w:val="20"/>
                <w:szCs w:val="20"/>
                <w:lang w:val="kk-KZ"/>
              </w:rPr>
            </w:pPr>
            <w:r w:rsidRPr="00474C5E">
              <w:rPr>
                <w:rStyle w:val="s0"/>
                <w:sz w:val="20"/>
                <w:szCs w:val="20"/>
                <w:lang w:val="kk-KZ"/>
              </w:rPr>
              <w:t xml:space="preserve">20. </w:t>
            </w:r>
            <w:r w:rsidR="00B33DF1">
              <w:rPr>
                <w:rStyle w:val="s0"/>
                <w:sz w:val="20"/>
                <w:szCs w:val="20"/>
                <w:lang w:val="kk-KZ"/>
              </w:rPr>
              <w:t>Жеткізіп</w:t>
            </w:r>
            <w:r w:rsidRPr="00474C5E">
              <w:rPr>
                <w:rStyle w:val="s0"/>
                <w:sz w:val="20"/>
                <w:szCs w:val="20"/>
                <w:lang w:val="kk-KZ"/>
              </w:rPr>
              <w:t xml:space="preserve"> беруші:</w:t>
            </w:r>
          </w:p>
          <w:p w:rsidR="00113BA0" w:rsidRPr="00474C5E" w:rsidRDefault="00113BA0" w:rsidP="00113BA0">
            <w:pPr>
              <w:ind w:firstLine="397"/>
              <w:jc w:val="both"/>
              <w:rPr>
                <w:sz w:val="20"/>
                <w:szCs w:val="20"/>
                <w:lang w:val="kk-KZ"/>
              </w:rPr>
            </w:pPr>
            <w:r w:rsidRPr="00474C5E">
              <w:rPr>
                <w:rStyle w:val="s0"/>
                <w:sz w:val="20"/>
                <w:szCs w:val="20"/>
                <w:lang w:val="kk-KZ"/>
              </w:rPr>
              <w:t>1) жылу энергиясымен жабдықтау жөніндегі көрсетілетін қызметтердің барлық тұтынушылары үшін тең жағдайлар ұсынуға;</w:t>
            </w:r>
          </w:p>
          <w:p w:rsidR="00113BA0" w:rsidRPr="00474C5E" w:rsidRDefault="00113BA0" w:rsidP="00113BA0">
            <w:pPr>
              <w:ind w:firstLine="397"/>
              <w:jc w:val="both"/>
              <w:rPr>
                <w:sz w:val="20"/>
                <w:szCs w:val="20"/>
                <w:lang w:val="kk-KZ"/>
              </w:rPr>
            </w:pPr>
            <w:r w:rsidRPr="00474C5E">
              <w:rPr>
                <w:rStyle w:val="s0"/>
                <w:sz w:val="20"/>
                <w:szCs w:val="20"/>
                <w:lang w:val="kk-KZ"/>
              </w:rPr>
              <w:t>2) жылу энергиясымен жабдықтау жөніндегі көрсетілетін қызметтерді ұсынуға Тұтынушымен Шарт жасасуға;</w:t>
            </w:r>
          </w:p>
          <w:p w:rsidR="00113BA0" w:rsidRPr="00474C5E" w:rsidRDefault="00113BA0" w:rsidP="00113BA0">
            <w:pPr>
              <w:ind w:firstLine="397"/>
              <w:jc w:val="both"/>
              <w:rPr>
                <w:sz w:val="20"/>
                <w:szCs w:val="20"/>
                <w:lang w:val="kk-KZ"/>
              </w:rPr>
            </w:pPr>
            <w:r w:rsidRPr="00474C5E">
              <w:rPr>
                <w:rStyle w:val="s0"/>
                <w:sz w:val="20"/>
                <w:szCs w:val="20"/>
                <w:lang w:val="kk-KZ"/>
              </w:rPr>
              <w:t>3) Тұтынушылардан жылу энергиясымен жабдықтау бойынша көрсетілген қызметтерді ұсынғаны үшін төлемдерді, оның ішінде қазіргі заманғы ақпараттық-техникалық құралдарды пайдалана отырып қабылдауды қамтамасыз етуге;</w:t>
            </w:r>
          </w:p>
          <w:p w:rsidR="00113BA0" w:rsidRPr="00474C5E" w:rsidRDefault="00113BA0" w:rsidP="00113BA0">
            <w:pPr>
              <w:ind w:firstLine="397"/>
              <w:jc w:val="both"/>
              <w:rPr>
                <w:sz w:val="20"/>
                <w:szCs w:val="20"/>
                <w:lang w:val="kk-KZ"/>
              </w:rPr>
            </w:pPr>
            <w:r w:rsidRPr="00474C5E">
              <w:rPr>
                <w:rStyle w:val="s0"/>
                <w:sz w:val="20"/>
                <w:szCs w:val="20"/>
                <w:lang w:val="kk-KZ"/>
              </w:rPr>
              <w:t>4) жылу энергиясымен жабдықтау жөніндегі қызметтерді ұсынуға арналған шартты жасасу кезінде Тұтынушылар құқықтарының бұзылуына жол бермеуге;</w:t>
            </w:r>
          </w:p>
          <w:p w:rsidR="00113BA0" w:rsidRPr="00474C5E" w:rsidRDefault="00113BA0" w:rsidP="00113BA0">
            <w:pPr>
              <w:ind w:firstLine="397"/>
              <w:jc w:val="both"/>
              <w:rPr>
                <w:sz w:val="20"/>
                <w:szCs w:val="20"/>
                <w:lang w:val="kk-KZ"/>
              </w:rPr>
            </w:pPr>
            <w:r w:rsidRPr="00474C5E">
              <w:rPr>
                <w:rStyle w:val="s0"/>
                <w:sz w:val="20"/>
                <w:szCs w:val="20"/>
                <w:lang w:val="kk-KZ"/>
              </w:rPr>
              <w:t>5) жылу желілерінің теңгерімдік тиесілілігін бөлу шекарасында осы Шартта көзделген жылу энергиясының параметрлерін ұстауға;</w:t>
            </w:r>
          </w:p>
          <w:p w:rsidR="00113BA0" w:rsidRPr="00474C5E" w:rsidRDefault="00113BA0" w:rsidP="00113BA0">
            <w:pPr>
              <w:ind w:firstLine="397"/>
              <w:jc w:val="both"/>
              <w:rPr>
                <w:sz w:val="20"/>
                <w:szCs w:val="20"/>
                <w:lang w:val="kk-KZ"/>
              </w:rPr>
            </w:pPr>
            <w:r w:rsidRPr="00474C5E">
              <w:rPr>
                <w:rStyle w:val="s0"/>
                <w:sz w:val="20"/>
                <w:szCs w:val="20"/>
                <w:lang w:val="kk-KZ"/>
              </w:rPr>
              <w:t>6) Тұтынушыға өз құзыреттерінің шегінде мемлекеттік органдар белгілеген сапаға қойылатын талаптарға сәйкес, сондай-ақ Шарттың талаптарында белгіленген тәртіпте және мерзімдерде жылу энергиясымен жабдықтау жөніндегі көрсетілетін қызметтерді ұсынуға;</w:t>
            </w:r>
          </w:p>
          <w:p w:rsidR="00113BA0" w:rsidRPr="00474C5E" w:rsidRDefault="00113BA0" w:rsidP="00113BA0">
            <w:pPr>
              <w:ind w:firstLine="397"/>
              <w:jc w:val="both"/>
              <w:rPr>
                <w:sz w:val="20"/>
                <w:szCs w:val="20"/>
                <w:lang w:val="kk-KZ"/>
              </w:rPr>
            </w:pPr>
            <w:r w:rsidRPr="00474C5E">
              <w:rPr>
                <w:rStyle w:val="s0"/>
                <w:sz w:val="20"/>
                <w:szCs w:val="20"/>
                <w:lang w:val="kk-KZ"/>
              </w:rPr>
              <w:t xml:space="preserve">7) жасалған </w:t>
            </w:r>
            <w:r w:rsidR="008A7B89">
              <w:rPr>
                <w:rStyle w:val="s0"/>
                <w:sz w:val="20"/>
                <w:szCs w:val="20"/>
                <w:lang w:val="kk-KZ"/>
              </w:rPr>
              <w:t xml:space="preserve"> </w:t>
            </w:r>
            <w:r w:rsidRPr="00474C5E">
              <w:rPr>
                <w:rStyle w:val="s0"/>
                <w:sz w:val="20"/>
                <w:szCs w:val="20"/>
                <w:lang w:val="kk-KZ"/>
              </w:rPr>
              <w:t xml:space="preserve">Шарттың </w:t>
            </w:r>
            <w:r w:rsidR="008A7B89">
              <w:rPr>
                <w:rStyle w:val="s0"/>
                <w:sz w:val="20"/>
                <w:szCs w:val="20"/>
                <w:lang w:val="kk-KZ"/>
              </w:rPr>
              <w:t xml:space="preserve"> </w:t>
            </w:r>
            <w:r w:rsidRPr="00474C5E">
              <w:rPr>
                <w:rStyle w:val="s0"/>
                <w:sz w:val="20"/>
                <w:szCs w:val="20"/>
                <w:lang w:val="kk-KZ"/>
              </w:rPr>
              <w:t>талаптарына</w:t>
            </w:r>
            <w:r w:rsidR="008A7B89">
              <w:rPr>
                <w:rStyle w:val="s0"/>
                <w:sz w:val="20"/>
                <w:szCs w:val="20"/>
                <w:lang w:val="kk-KZ"/>
              </w:rPr>
              <w:t xml:space="preserve"> </w:t>
            </w:r>
            <w:r w:rsidRPr="00474C5E">
              <w:rPr>
                <w:rStyle w:val="s0"/>
                <w:sz w:val="20"/>
                <w:szCs w:val="20"/>
                <w:lang w:val="kk-KZ"/>
              </w:rPr>
              <w:t xml:space="preserve"> сәйкес </w:t>
            </w:r>
            <w:r w:rsidR="008A7B89">
              <w:rPr>
                <w:rStyle w:val="s0"/>
                <w:sz w:val="20"/>
                <w:szCs w:val="20"/>
                <w:lang w:val="kk-KZ"/>
              </w:rPr>
              <w:t xml:space="preserve"> </w:t>
            </w:r>
            <w:r w:rsidRPr="00474C5E">
              <w:rPr>
                <w:rStyle w:val="s0"/>
                <w:sz w:val="20"/>
                <w:szCs w:val="20"/>
                <w:lang w:val="kk-KZ"/>
              </w:rPr>
              <w:t xml:space="preserve">жылумен жабдықтау </w:t>
            </w:r>
            <w:r w:rsidR="008A7B89">
              <w:rPr>
                <w:rStyle w:val="s0"/>
                <w:sz w:val="20"/>
                <w:szCs w:val="20"/>
                <w:lang w:val="kk-KZ"/>
              </w:rPr>
              <w:t xml:space="preserve"> </w:t>
            </w:r>
            <w:r w:rsidRPr="00474C5E">
              <w:rPr>
                <w:rStyle w:val="s0"/>
                <w:sz w:val="20"/>
                <w:szCs w:val="20"/>
                <w:lang w:val="kk-KZ"/>
              </w:rPr>
              <w:t xml:space="preserve">жөніндегі </w:t>
            </w:r>
            <w:r w:rsidR="008A7B89">
              <w:rPr>
                <w:rStyle w:val="s0"/>
                <w:sz w:val="20"/>
                <w:szCs w:val="20"/>
                <w:lang w:val="kk-KZ"/>
              </w:rPr>
              <w:t xml:space="preserve"> </w:t>
            </w:r>
            <w:r w:rsidRPr="00474C5E">
              <w:rPr>
                <w:rStyle w:val="s0"/>
                <w:sz w:val="20"/>
                <w:szCs w:val="20"/>
                <w:lang w:val="kk-KZ"/>
              </w:rPr>
              <w:t xml:space="preserve">көрсетілетін </w:t>
            </w:r>
            <w:r w:rsidR="008A7B89">
              <w:rPr>
                <w:rStyle w:val="s0"/>
                <w:sz w:val="20"/>
                <w:szCs w:val="20"/>
                <w:lang w:val="kk-KZ"/>
              </w:rPr>
              <w:t xml:space="preserve"> </w:t>
            </w:r>
            <w:r w:rsidRPr="00474C5E">
              <w:rPr>
                <w:rStyle w:val="s0"/>
                <w:sz w:val="20"/>
                <w:szCs w:val="20"/>
                <w:lang w:val="kk-KZ"/>
              </w:rPr>
              <w:t xml:space="preserve">қызметтер </w:t>
            </w:r>
            <w:r w:rsidR="008A7B89">
              <w:rPr>
                <w:rStyle w:val="s0"/>
                <w:sz w:val="20"/>
                <w:szCs w:val="20"/>
                <w:lang w:val="kk-KZ"/>
              </w:rPr>
              <w:t xml:space="preserve"> </w:t>
            </w:r>
            <w:r w:rsidRPr="00474C5E">
              <w:rPr>
                <w:rStyle w:val="s0"/>
                <w:sz w:val="20"/>
                <w:szCs w:val="20"/>
                <w:lang w:val="kk-KZ"/>
              </w:rPr>
              <w:t>құнына</w:t>
            </w:r>
            <w:r w:rsidR="008A7B89">
              <w:rPr>
                <w:rStyle w:val="s0"/>
                <w:sz w:val="20"/>
                <w:szCs w:val="20"/>
                <w:lang w:val="kk-KZ"/>
              </w:rPr>
              <w:t xml:space="preserve"> </w:t>
            </w:r>
            <w:r w:rsidRPr="00474C5E">
              <w:rPr>
                <w:rStyle w:val="s0"/>
                <w:sz w:val="20"/>
                <w:szCs w:val="20"/>
                <w:lang w:val="kk-KZ"/>
              </w:rPr>
              <w:t xml:space="preserve"> қайта есептеу </w:t>
            </w:r>
            <w:r w:rsidR="008A7B89">
              <w:rPr>
                <w:rStyle w:val="s0"/>
                <w:sz w:val="20"/>
                <w:szCs w:val="20"/>
                <w:lang w:val="kk-KZ"/>
              </w:rPr>
              <w:t xml:space="preserve"> </w:t>
            </w:r>
            <w:r w:rsidRPr="00474C5E">
              <w:rPr>
                <w:rStyle w:val="s0"/>
                <w:sz w:val="20"/>
                <w:szCs w:val="20"/>
                <w:lang w:val="kk-KZ"/>
              </w:rPr>
              <w:t xml:space="preserve">жүргізуге </w:t>
            </w:r>
            <w:r w:rsidR="008A7B89">
              <w:rPr>
                <w:rStyle w:val="s0"/>
                <w:sz w:val="20"/>
                <w:szCs w:val="20"/>
                <w:lang w:val="kk-KZ"/>
              </w:rPr>
              <w:t xml:space="preserve"> </w:t>
            </w:r>
            <w:r w:rsidRPr="00474C5E">
              <w:rPr>
                <w:rStyle w:val="s0"/>
                <w:sz w:val="20"/>
                <w:szCs w:val="20"/>
                <w:lang w:val="kk-KZ"/>
              </w:rPr>
              <w:t>және</w:t>
            </w:r>
            <w:r w:rsidR="008A7B89">
              <w:rPr>
                <w:rStyle w:val="s0"/>
                <w:sz w:val="20"/>
                <w:szCs w:val="20"/>
                <w:lang w:val="kk-KZ"/>
              </w:rPr>
              <w:t xml:space="preserve"> </w:t>
            </w:r>
            <w:r w:rsidRPr="00474C5E">
              <w:rPr>
                <w:rStyle w:val="s0"/>
                <w:sz w:val="20"/>
                <w:szCs w:val="20"/>
                <w:lang w:val="kk-KZ"/>
              </w:rPr>
              <w:t xml:space="preserve"> жылу</w:t>
            </w:r>
            <w:r w:rsidR="008A7B89">
              <w:rPr>
                <w:rStyle w:val="s0"/>
                <w:sz w:val="20"/>
                <w:szCs w:val="20"/>
                <w:lang w:val="kk-KZ"/>
              </w:rPr>
              <w:t xml:space="preserve"> </w:t>
            </w:r>
            <w:r w:rsidRPr="00474C5E">
              <w:rPr>
                <w:rStyle w:val="s0"/>
                <w:sz w:val="20"/>
                <w:szCs w:val="20"/>
                <w:lang w:val="kk-KZ"/>
              </w:rPr>
              <w:t xml:space="preserve"> энергиясын </w:t>
            </w:r>
            <w:r w:rsidR="008A7B89">
              <w:rPr>
                <w:rStyle w:val="s0"/>
                <w:sz w:val="20"/>
                <w:szCs w:val="20"/>
                <w:lang w:val="kk-KZ"/>
              </w:rPr>
              <w:t xml:space="preserve"> </w:t>
            </w:r>
            <w:r w:rsidRPr="00474C5E">
              <w:rPr>
                <w:rStyle w:val="s0"/>
                <w:sz w:val="20"/>
                <w:szCs w:val="20"/>
                <w:lang w:val="kk-KZ"/>
              </w:rPr>
              <w:t xml:space="preserve">толық жеткізбеуден </w:t>
            </w:r>
            <w:r w:rsidR="008A7B89">
              <w:rPr>
                <w:rStyle w:val="s0"/>
                <w:sz w:val="20"/>
                <w:szCs w:val="20"/>
                <w:lang w:val="kk-KZ"/>
              </w:rPr>
              <w:t xml:space="preserve"> </w:t>
            </w:r>
            <w:r w:rsidRPr="00474C5E">
              <w:rPr>
                <w:rStyle w:val="s0"/>
                <w:sz w:val="20"/>
                <w:szCs w:val="20"/>
                <w:lang w:val="kk-KZ"/>
              </w:rPr>
              <w:t>немесе</w:t>
            </w:r>
            <w:r w:rsidR="008A7B89">
              <w:rPr>
                <w:rStyle w:val="s0"/>
                <w:sz w:val="20"/>
                <w:szCs w:val="20"/>
                <w:lang w:val="kk-KZ"/>
              </w:rPr>
              <w:t xml:space="preserve"> </w:t>
            </w:r>
            <w:r w:rsidRPr="00474C5E">
              <w:rPr>
                <w:rStyle w:val="s0"/>
                <w:sz w:val="20"/>
                <w:szCs w:val="20"/>
                <w:lang w:val="kk-KZ"/>
              </w:rPr>
              <w:t xml:space="preserve"> сапасыз</w:t>
            </w:r>
            <w:r w:rsidR="008A7B89">
              <w:rPr>
                <w:rStyle w:val="s0"/>
                <w:sz w:val="20"/>
                <w:szCs w:val="20"/>
                <w:lang w:val="kk-KZ"/>
              </w:rPr>
              <w:t xml:space="preserve"> </w:t>
            </w:r>
            <w:r w:rsidRPr="00474C5E">
              <w:rPr>
                <w:rStyle w:val="s0"/>
                <w:sz w:val="20"/>
                <w:szCs w:val="20"/>
                <w:lang w:val="kk-KZ"/>
              </w:rPr>
              <w:t xml:space="preserve"> жеткізуден </w:t>
            </w:r>
            <w:r w:rsidR="008A7B89">
              <w:rPr>
                <w:rStyle w:val="s0"/>
                <w:sz w:val="20"/>
                <w:szCs w:val="20"/>
                <w:lang w:val="kk-KZ"/>
              </w:rPr>
              <w:t xml:space="preserve"> </w:t>
            </w:r>
            <w:r w:rsidRPr="00474C5E">
              <w:rPr>
                <w:rStyle w:val="s0"/>
                <w:sz w:val="20"/>
                <w:szCs w:val="20"/>
                <w:lang w:val="kk-KZ"/>
              </w:rPr>
              <w:t xml:space="preserve">келтірген </w:t>
            </w:r>
            <w:r w:rsidR="008A7B89">
              <w:rPr>
                <w:rStyle w:val="s0"/>
                <w:sz w:val="20"/>
                <w:szCs w:val="20"/>
                <w:lang w:val="kk-KZ"/>
              </w:rPr>
              <w:t xml:space="preserve"> </w:t>
            </w:r>
            <w:r w:rsidRPr="00474C5E">
              <w:rPr>
                <w:rStyle w:val="s0"/>
                <w:sz w:val="20"/>
                <w:szCs w:val="20"/>
                <w:lang w:val="kk-KZ"/>
              </w:rPr>
              <w:t xml:space="preserve">нақты залалды </w:t>
            </w:r>
            <w:r w:rsidR="008A7B89">
              <w:rPr>
                <w:rStyle w:val="s0"/>
                <w:sz w:val="20"/>
                <w:szCs w:val="20"/>
                <w:lang w:val="kk-KZ"/>
              </w:rPr>
              <w:t xml:space="preserve"> </w:t>
            </w:r>
            <w:r w:rsidRPr="00474C5E">
              <w:rPr>
                <w:rStyle w:val="s0"/>
                <w:sz w:val="20"/>
                <w:szCs w:val="20"/>
                <w:lang w:val="kk-KZ"/>
              </w:rPr>
              <w:t xml:space="preserve">өтеуге, </w:t>
            </w:r>
            <w:r w:rsidR="008A7B89">
              <w:rPr>
                <w:rStyle w:val="s0"/>
                <w:sz w:val="20"/>
                <w:szCs w:val="20"/>
                <w:lang w:val="kk-KZ"/>
              </w:rPr>
              <w:t xml:space="preserve"> </w:t>
            </w:r>
            <w:r w:rsidRPr="00474C5E">
              <w:rPr>
                <w:rStyle w:val="s0"/>
                <w:sz w:val="20"/>
                <w:szCs w:val="20"/>
                <w:lang w:val="kk-KZ"/>
              </w:rPr>
              <w:t>уәкілетті</w:t>
            </w:r>
            <w:r w:rsidR="008A7B89">
              <w:rPr>
                <w:rStyle w:val="s0"/>
                <w:sz w:val="20"/>
                <w:szCs w:val="20"/>
                <w:lang w:val="kk-KZ"/>
              </w:rPr>
              <w:t xml:space="preserve"> </w:t>
            </w:r>
            <w:r w:rsidRPr="00474C5E">
              <w:rPr>
                <w:rStyle w:val="s0"/>
                <w:sz w:val="20"/>
                <w:szCs w:val="20"/>
                <w:lang w:val="kk-KZ"/>
              </w:rPr>
              <w:t xml:space="preserve"> орган </w:t>
            </w:r>
            <w:r w:rsidR="008A7B89">
              <w:rPr>
                <w:rStyle w:val="s0"/>
                <w:sz w:val="20"/>
                <w:szCs w:val="20"/>
                <w:lang w:val="kk-KZ"/>
              </w:rPr>
              <w:t xml:space="preserve"> </w:t>
            </w:r>
            <w:r w:rsidRPr="00474C5E">
              <w:rPr>
                <w:rStyle w:val="s0"/>
                <w:sz w:val="20"/>
                <w:szCs w:val="20"/>
                <w:lang w:val="kk-KZ"/>
              </w:rPr>
              <w:t xml:space="preserve">бекіткен </w:t>
            </w:r>
            <w:r w:rsidR="008A7B89">
              <w:rPr>
                <w:rStyle w:val="s0"/>
                <w:sz w:val="20"/>
                <w:szCs w:val="20"/>
                <w:lang w:val="kk-KZ"/>
              </w:rPr>
              <w:t xml:space="preserve"> </w:t>
            </w:r>
            <w:r w:rsidRPr="00474C5E">
              <w:rPr>
                <w:rStyle w:val="s0"/>
                <w:sz w:val="20"/>
                <w:szCs w:val="20"/>
                <w:lang w:val="kk-KZ"/>
              </w:rPr>
              <w:t>сыртқы</w:t>
            </w:r>
            <w:r w:rsidR="008A7B89">
              <w:rPr>
                <w:rStyle w:val="s0"/>
                <w:sz w:val="20"/>
                <w:szCs w:val="20"/>
                <w:lang w:val="kk-KZ"/>
              </w:rPr>
              <w:t xml:space="preserve"> </w:t>
            </w:r>
            <w:r w:rsidRPr="00474C5E">
              <w:rPr>
                <w:rStyle w:val="s0"/>
                <w:sz w:val="20"/>
                <w:szCs w:val="20"/>
                <w:lang w:val="kk-KZ"/>
              </w:rPr>
              <w:t xml:space="preserve"> ауаның нақты </w:t>
            </w:r>
            <w:r w:rsidR="008A7B89">
              <w:rPr>
                <w:rStyle w:val="s0"/>
                <w:sz w:val="20"/>
                <w:szCs w:val="20"/>
                <w:lang w:val="kk-KZ"/>
              </w:rPr>
              <w:t xml:space="preserve"> </w:t>
            </w:r>
            <w:r w:rsidRPr="00474C5E">
              <w:rPr>
                <w:rStyle w:val="s0"/>
                <w:sz w:val="20"/>
                <w:szCs w:val="20"/>
                <w:lang w:val="kk-KZ"/>
              </w:rPr>
              <w:t xml:space="preserve">температурасын </w:t>
            </w:r>
            <w:r w:rsidR="008A7B89">
              <w:rPr>
                <w:rStyle w:val="s0"/>
                <w:sz w:val="20"/>
                <w:szCs w:val="20"/>
                <w:lang w:val="kk-KZ"/>
              </w:rPr>
              <w:t xml:space="preserve"> </w:t>
            </w:r>
            <w:r w:rsidRPr="00474C5E">
              <w:rPr>
                <w:rStyle w:val="s0"/>
                <w:sz w:val="20"/>
                <w:szCs w:val="20"/>
                <w:lang w:val="kk-KZ"/>
              </w:rPr>
              <w:t>ескере</w:t>
            </w:r>
            <w:r w:rsidR="008A7B89">
              <w:rPr>
                <w:rStyle w:val="s0"/>
                <w:sz w:val="20"/>
                <w:szCs w:val="20"/>
                <w:lang w:val="kk-KZ"/>
              </w:rPr>
              <w:t xml:space="preserve"> </w:t>
            </w:r>
            <w:r w:rsidRPr="00474C5E">
              <w:rPr>
                <w:rStyle w:val="s0"/>
                <w:sz w:val="20"/>
                <w:szCs w:val="20"/>
                <w:lang w:val="kk-KZ"/>
              </w:rPr>
              <w:t xml:space="preserve"> отырып,</w:t>
            </w:r>
            <w:r w:rsidR="008A7B89">
              <w:rPr>
                <w:rStyle w:val="s0"/>
                <w:sz w:val="20"/>
                <w:szCs w:val="20"/>
                <w:lang w:val="kk-KZ"/>
              </w:rPr>
              <w:t xml:space="preserve"> </w:t>
            </w:r>
            <w:r w:rsidRPr="00474C5E">
              <w:rPr>
                <w:rStyle w:val="s0"/>
                <w:sz w:val="20"/>
                <w:szCs w:val="20"/>
                <w:lang w:val="kk-KZ"/>
              </w:rPr>
              <w:t xml:space="preserve"> жылумен</w:t>
            </w:r>
            <w:r w:rsidR="008A7B89">
              <w:rPr>
                <w:rStyle w:val="s0"/>
                <w:sz w:val="20"/>
                <w:szCs w:val="20"/>
                <w:lang w:val="kk-KZ"/>
              </w:rPr>
              <w:t xml:space="preserve"> </w:t>
            </w:r>
            <w:r w:rsidRPr="00474C5E">
              <w:rPr>
                <w:rStyle w:val="s0"/>
                <w:sz w:val="20"/>
                <w:szCs w:val="20"/>
                <w:lang w:val="kk-KZ"/>
              </w:rPr>
              <w:t xml:space="preserve"> жабдықтау жөніндегі</w:t>
            </w:r>
            <w:r w:rsidR="008A7B89">
              <w:rPr>
                <w:rStyle w:val="s0"/>
                <w:sz w:val="20"/>
                <w:szCs w:val="20"/>
                <w:lang w:val="kk-KZ"/>
              </w:rPr>
              <w:t xml:space="preserve"> </w:t>
            </w:r>
            <w:r w:rsidRPr="00474C5E">
              <w:rPr>
                <w:rStyle w:val="s0"/>
                <w:sz w:val="20"/>
                <w:szCs w:val="20"/>
                <w:lang w:val="kk-KZ"/>
              </w:rPr>
              <w:t xml:space="preserve"> қызметтердің</w:t>
            </w:r>
            <w:r w:rsidR="008A7B89">
              <w:rPr>
                <w:rStyle w:val="s0"/>
                <w:sz w:val="20"/>
                <w:szCs w:val="20"/>
                <w:lang w:val="kk-KZ"/>
              </w:rPr>
              <w:t xml:space="preserve"> </w:t>
            </w:r>
            <w:r w:rsidRPr="00474C5E">
              <w:rPr>
                <w:rStyle w:val="s0"/>
                <w:sz w:val="20"/>
                <w:szCs w:val="20"/>
                <w:lang w:val="kk-KZ"/>
              </w:rPr>
              <w:t xml:space="preserve"> құнын</w:t>
            </w:r>
            <w:r w:rsidR="008A7B89">
              <w:rPr>
                <w:rStyle w:val="s0"/>
                <w:sz w:val="20"/>
                <w:szCs w:val="20"/>
                <w:lang w:val="kk-KZ"/>
              </w:rPr>
              <w:t xml:space="preserve"> </w:t>
            </w:r>
            <w:r w:rsidRPr="00474C5E">
              <w:rPr>
                <w:rStyle w:val="s0"/>
                <w:sz w:val="20"/>
                <w:szCs w:val="20"/>
                <w:lang w:val="kk-KZ"/>
              </w:rPr>
              <w:t xml:space="preserve"> қайта </w:t>
            </w:r>
            <w:r w:rsidR="008A7B89">
              <w:rPr>
                <w:rStyle w:val="s0"/>
                <w:sz w:val="20"/>
                <w:szCs w:val="20"/>
                <w:lang w:val="kk-KZ"/>
              </w:rPr>
              <w:t xml:space="preserve"> </w:t>
            </w:r>
            <w:r w:rsidRPr="00474C5E">
              <w:rPr>
                <w:rStyle w:val="s0"/>
                <w:sz w:val="20"/>
                <w:szCs w:val="20"/>
                <w:lang w:val="kk-KZ"/>
              </w:rPr>
              <w:t xml:space="preserve">есептеу </w:t>
            </w:r>
            <w:r w:rsidR="008A7B89">
              <w:rPr>
                <w:rStyle w:val="s0"/>
                <w:sz w:val="20"/>
                <w:szCs w:val="20"/>
                <w:lang w:val="kk-KZ"/>
              </w:rPr>
              <w:t xml:space="preserve"> </w:t>
            </w:r>
            <w:r w:rsidRPr="00474C5E">
              <w:rPr>
                <w:rStyle w:val="s0"/>
                <w:sz w:val="20"/>
                <w:szCs w:val="20"/>
                <w:lang w:val="kk-KZ"/>
              </w:rPr>
              <w:t>әдістемесіне сәйкес</w:t>
            </w:r>
            <w:r w:rsidR="008A7B89">
              <w:rPr>
                <w:rStyle w:val="s0"/>
                <w:sz w:val="20"/>
                <w:szCs w:val="20"/>
                <w:lang w:val="kk-KZ"/>
              </w:rPr>
              <w:t xml:space="preserve"> </w:t>
            </w:r>
            <w:r w:rsidRPr="00474C5E">
              <w:rPr>
                <w:rStyle w:val="s0"/>
                <w:sz w:val="20"/>
                <w:szCs w:val="20"/>
                <w:lang w:val="kk-KZ"/>
              </w:rPr>
              <w:t xml:space="preserve"> сыртқы</w:t>
            </w:r>
            <w:r w:rsidR="008A7B89">
              <w:rPr>
                <w:rStyle w:val="s0"/>
                <w:sz w:val="20"/>
                <w:szCs w:val="20"/>
                <w:lang w:val="kk-KZ"/>
              </w:rPr>
              <w:t xml:space="preserve"> </w:t>
            </w:r>
            <w:r w:rsidRPr="00474C5E">
              <w:rPr>
                <w:rStyle w:val="s0"/>
                <w:sz w:val="20"/>
                <w:szCs w:val="20"/>
                <w:lang w:val="kk-KZ"/>
              </w:rPr>
              <w:t xml:space="preserve"> ауаның </w:t>
            </w:r>
            <w:r w:rsidR="008A7B89">
              <w:rPr>
                <w:rStyle w:val="s0"/>
                <w:sz w:val="20"/>
                <w:szCs w:val="20"/>
                <w:lang w:val="kk-KZ"/>
              </w:rPr>
              <w:t xml:space="preserve"> </w:t>
            </w:r>
            <w:r w:rsidRPr="00474C5E">
              <w:rPr>
                <w:rStyle w:val="s0"/>
                <w:sz w:val="20"/>
                <w:szCs w:val="20"/>
                <w:lang w:val="kk-KZ"/>
              </w:rPr>
              <w:t xml:space="preserve">нақты </w:t>
            </w:r>
            <w:r w:rsidR="008A7B89">
              <w:rPr>
                <w:rStyle w:val="s0"/>
                <w:sz w:val="20"/>
                <w:szCs w:val="20"/>
                <w:lang w:val="kk-KZ"/>
              </w:rPr>
              <w:t xml:space="preserve"> </w:t>
            </w:r>
            <w:r w:rsidRPr="00474C5E">
              <w:rPr>
                <w:rStyle w:val="s0"/>
                <w:sz w:val="20"/>
                <w:szCs w:val="20"/>
                <w:lang w:val="kk-KZ"/>
              </w:rPr>
              <w:t xml:space="preserve">температурасын </w:t>
            </w:r>
            <w:r w:rsidR="008A7B89">
              <w:rPr>
                <w:rStyle w:val="s0"/>
                <w:sz w:val="20"/>
                <w:szCs w:val="20"/>
                <w:lang w:val="kk-KZ"/>
              </w:rPr>
              <w:t xml:space="preserve"> </w:t>
            </w:r>
            <w:r w:rsidRPr="00474C5E">
              <w:rPr>
                <w:rStyle w:val="s0"/>
                <w:sz w:val="20"/>
                <w:szCs w:val="20"/>
                <w:lang w:val="kk-KZ"/>
              </w:rPr>
              <w:t xml:space="preserve">ескере отырып, </w:t>
            </w:r>
            <w:r w:rsidR="008A7B89">
              <w:rPr>
                <w:rStyle w:val="s0"/>
                <w:sz w:val="20"/>
                <w:szCs w:val="20"/>
                <w:lang w:val="kk-KZ"/>
              </w:rPr>
              <w:t xml:space="preserve"> </w:t>
            </w:r>
            <w:r w:rsidRPr="00474C5E">
              <w:rPr>
                <w:rStyle w:val="s0"/>
                <w:sz w:val="20"/>
                <w:szCs w:val="20"/>
                <w:lang w:val="kk-KZ"/>
              </w:rPr>
              <w:t xml:space="preserve">жылумен </w:t>
            </w:r>
            <w:r w:rsidR="008A7B89">
              <w:rPr>
                <w:rStyle w:val="s0"/>
                <w:sz w:val="20"/>
                <w:szCs w:val="20"/>
                <w:lang w:val="kk-KZ"/>
              </w:rPr>
              <w:t xml:space="preserve"> </w:t>
            </w:r>
            <w:r w:rsidRPr="00474C5E">
              <w:rPr>
                <w:rStyle w:val="s0"/>
                <w:sz w:val="20"/>
                <w:szCs w:val="20"/>
                <w:lang w:val="kk-KZ"/>
              </w:rPr>
              <w:t xml:space="preserve">жабдықтау </w:t>
            </w:r>
            <w:r w:rsidR="008A7B89">
              <w:rPr>
                <w:rStyle w:val="s0"/>
                <w:sz w:val="20"/>
                <w:szCs w:val="20"/>
                <w:lang w:val="kk-KZ"/>
              </w:rPr>
              <w:t xml:space="preserve"> </w:t>
            </w:r>
            <w:r w:rsidRPr="00474C5E">
              <w:rPr>
                <w:rStyle w:val="s0"/>
                <w:sz w:val="20"/>
                <w:szCs w:val="20"/>
                <w:lang w:val="kk-KZ"/>
              </w:rPr>
              <w:t>жөніндегі</w:t>
            </w:r>
            <w:r w:rsidR="008A7B89">
              <w:rPr>
                <w:rStyle w:val="s0"/>
                <w:sz w:val="20"/>
                <w:szCs w:val="20"/>
                <w:lang w:val="kk-KZ"/>
              </w:rPr>
              <w:t xml:space="preserve"> </w:t>
            </w:r>
            <w:r w:rsidRPr="00474C5E">
              <w:rPr>
                <w:rStyle w:val="s0"/>
                <w:sz w:val="20"/>
                <w:szCs w:val="20"/>
                <w:lang w:val="kk-KZ"/>
              </w:rPr>
              <w:t xml:space="preserve"> қызметтердің құнын </w:t>
            </w:r>
            <w:r w:rsidR="008A7B89">
              <w:rPr>
                <w:rStyle w:val="s0"/>
                <w:sz w:val="20"/>
                <w:szCs w:val="20"/>
                <w:lang w:val="kk-KZ"/>
              </w:rPr>
              <w:t xml:space="preserve"> </w:t>
            </w:r>
            <w:r w:rsidRPr="00474C5E">
              <w:rPr>
                <w:rStyle w:val="s0"/>
                <w:sz w:val="20"/>
                <w:szCs w:val="20"/>
                <w:lang w:val="kk-KZ"/>
              </w:rPr>
              <w:t>қайта</w:t>
            </w:r>
            <w:r w:rsidR="008A7B89">
              <w:rPr>
                <w:rStyle w:val="s0"/>
                <w:sz w:val="20"/>
                <w:szCs w:val="20"/>
                <w:lang w:val="kk-KZ"/>
              </w:rPr>
              <w:t xml:space="preserve"> </w:t>
            </w:r>
            <w:r w:rsidRPr="00474C5E">
              <w:rPr>
                <w:rStyle w:val="s0"/>
                <w:sz w:val="20"/>
                <w:szCs w:val="20"/>
                <w:lang w:val="kk-KZ"/>
              </w:rPr>
              <w:t xml:space="preserve"> есептеу </w:t>
            </w:r>
            <w:r w:rsidR="008A7B89">
              <w:rPr>
                <w:rStyle w:val="s0"/>
                <w:sz w:val="20"/>
                <w:szCs w:val="20"/>
                <w:lang w:val="kk-KZ"/>
              </w:rPr>
              <w:t xml:space="preserve"> </w:t>
            </w:r>
            <w:r w:rsidRPr="00474C5E">
              <w:rPr>
                <w:rStyle w:val="s0"/>
                <w:sz w:val="20"/>
                <w:szCs w:val="20"/>
                <w:lang w:val="kk-KZ"/>
              </w:rPr>
              <w:t xml:space="preserve">нәтижелері </w:t>
            </w:r>
            <w:r w:rsidR="008A7B89">
              <w:rPr>
                <w:rStyle w:val="s0"/>
                <w:sz w:val="20"/>
                <w:szCs w:val="20"/>
                <w:lang w:val="kk-KZ"/>
              </w:rPr>
              <w:t xml:space="preserve"> </w:t>
            </w:r>
            <w:r w:rsidRPr="00474C5E">
              <w:rPr>
                <w:rStyle w:val="s0"/>
                <w:sz w:val="20"/>
                <w:szCs w:val="20"/>
                <w:lang w:val="kk-KZ"/>
              </w:rPr>
              <w:t>бойынша</w:t>
            </w:r>
            <w:r w:rsidR="008A7B89">
              <w:rPr>
                <w:rStyle w:val="s0"/>
                <w:sz w:val="20"/>
                <w:szCs w:val="20"/>
                <w:lang w:val="kk-KZ"/>
              </w:rPr>
              <w:t xml:space="preserve"> </w:t>
            </w:r>
            <w:r w:rsidRPr="00474C5E">
              <w:rPr>
                <w:rStyle w:val="s0"/>
                <w:sz w:val="20"/>
                <w:szCs w:val="20"/>
                <w:lang w:val="kk-KZ"/>
              </w:rPr>
              <w:t xml:space="preserve"> тұтынушыларға қаражатты қайтаруды жүзеге асыруға;</w:t>
            </w:r>
          </w:p>
          <w:p w:rsidR="00113BA0" w:rsidRPr="00474C5E" w:rsidRDefault="00113BA0" w:rsidP="00113BA0">
            <w:pPr>
              <w:ind w:firstLine="397"/>
              <w:jc w:val="both"/>
              <w:rPr>
                <w:sz w:val="20"/>
                <w:szCs w:val="20"/>
                <w:lang w:val="kk-KZ"/>
              </w:rPr>
            </w:pPr>
            <w:r w:rsidRPr="00474C5E">
              <w:rPr>
                <w:rStyle w:val="s0"/>
                <w:sz w:val="20"/>
                <w:szCs w:val="20"/>
                <w:lang w:val="kk-KZ"/>
              </w:rPr>
              <w:t>8) Тұтынушыға жеткізілетін жылу энергиясын есепке алуды және оның сапасына бақылауды жүргізуге, жылу энергиясының сапасы бұзылуының алдын алу және оны жою жөнінде уақытылы шаралар қабылдауға;</w:t>
            </w:r>
          </w:p>
          <w:p w:rsidR="00113BA0" w:rsidRPr="00474C5E" w:rsidRDefault="00113BA0" w:rsidP="00113BA0">
            <w:pPr>
              <w:ind w:firstLine="397"/>
              <w:jc w:val="both"/>
              <w:rPr>
                <w:sz w:val="20"/>
                <w:szCs w:val="20"/>
                <w:lang w:val="kk-KZ"/>
              </w:rPr>
            </w:pPr>
            <w:r w:rsidRPr="00474C5E">
              <w:rPr>
                <w:rStyle w:val="s0"/>
                <w:sz w:val="20"/>
                <w:szCs w:val="20"/>
                <w:lang w:val="kk-KZ"/>
              </w:rPr>
              <w:t>9) Тұтынушы жылу энергиясы сапасының төмендеуі туралы жазбаша өтініш берген не ауызша өтініш жасаған күннен бастап күнтізбелік үш күн ішінде сапаны қалпына келтіру бойынша барлық шараларды қабылдауға және қайта есептеу жасауға;</w:t>
            </w:r>
          </w:p>
          <w:p w:rsidR="00113BA0" w:rsidRPr="00474C5E" w:rsidRDefault="00113BA0" w:rsidP="00113BA0">
            <w:pPr>
              <w:ind w:firstLine="397"/>
              <w:jc w:val="both"/>
              <w:rPr>
                <w:sz w:val="20"/>
                <w:szCs w:val="20"/>
                <w:lang w:val="kk-KZ"/>
              </w:rPr>
            </w:pPr>
            <w:r w:rsidRPr="00474C5E">
              <w:rPr>
                <w:rStyle w:val="s0"/>
                <w:sz w:val="20"/>
                <w:szCs w:val="20"/>
                <w:lang w:val="kk-KZ"/>
              </w:rPr>
              <w:t>10) осы Шартта көзделген жағдайлардан басқа жағдайларда, жылу энергиясымен жабдықтауда үзілістерге жол бермеуге;</w:t>
            </w:r>
          </w:p>
          <w:p w:rsidR="00113BA0" w:rsidRPr="00474C5E" w:rsidRDefault="00113BA0" w:rsidP="00113BA0">
            <w:pPr>
              <w:ind w:firstLine="397"/>
              <w:jc w:val="both"/>
              <w:rPr>
                <w:sz w:val="20"/>
                <w:szCs w:val="20"/>
                <w:lang w:val="kk-KZ"/>
              </w:rPr>
            </w:pPr>
            <w:r w:rsidRPr="00474C5E">
              <w:rPr>
                <w:rStyle w:val="s0"/>
                <w:sz w:val="20"/>
                <w:szCs w:val="20"/>
                <w:lang w:val="kk-KZ"/>
              </w:rPr>
              <w:t>11) есепке алу аспабының істен шығуы Тұтынушының кінәсінан болмаған жағдайда, жылу энергиясы есебін өткен жылдың осындай кезеңі үшін Тұтынушының орта тәуліктік шығысы бойынша жүргізуге;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12) тарифтердің (бағалардың, алымдар мөлшерлемелерінің) немесе олардың шекті деңгейлерінің өзгеруі туралы ақпаратты Қазақстан Республикасының табиғи монополиялар туралы </w:t>
            </w:r>
            <w:r w:rsidR="00BA7D01">
              <w:fldChar w:fldCharType="begin"/>
            </w:r>
            <w:r w:rsidR="00BA7D01" w:rsidRPr="00763596">
              <w:rPr>
                <w:lang w:val="kk-KZ"/>
              </w:rPr>
              <w:instrText xml:space="preserve"> HYPERLINK "http:///online.zakon.kz/Document/?link_id=1006618718" </w:instrText>
            </w:r>
            <w:r w:rsidR="00BA7D01">
              <w:fldChar w:fldCharType="separate"/>
            </w:r>
            <w:r w:rsidRPr="00474C5E">
              <w:rPr>
                <w:rStyle w:val="a4"/>
                <w:sz w:val="20"/>
                <w:szCs w:val="20"/>
                <w:lang w:val="kk-KZ"/>
              </w:rPr>
              <w:t>заңнамасында</w:t>
            </w:r>
            <w:r w:rsidR="00BA7D01">
              <w:rPr>
                <w:rStyle w:val="a4"/>
                <w:sz w:val="20"/>
                <w:szCs w:val="20"/>
                <w:lang w:val="kk-KZ"/>
              </w:rPr>
              <w:fldChar w:fldCharType="end"/>
            </w:r>
            <w:r w:rsidRPr="00474C5E">
              <w:rPr>
                <w:rStyle w:val="s0"/>
                <w:sz w:val="20"/>
                <w:szCs w:val="20"/>
                <w:lang w:val="kk-KZ"/>
              </w:rPr>
              <w:t xml:space="preserve"> белгіленген мерзімде Тұтынушының назарына жеткізуге;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13) Қазақстан Республикасының салық заңнамасы тиісінше өзгерген жағдайда Тұтынушы үшін жылу </w:t>
            </w:r>
            <w:r w:rsidRPr="00474C5E">
              <w:rPr>
                <w:rStyle w:val="s0"/>
                <w:sz w:val="20"/>
                <w:szCs w:val="20"/>
                <w:lang w:val="kk-KZ"/>
              </w:rPr>
              <w:lastRenderedPageBreak/>
              <w:t>энергиясымен жабдықтау тарифтерін уәкілетті орган белгілеген тәртіпте төмендетуге;</w:t>
            </w:r>
          </w:p>
          <w:p w:rsidR="00113BA0" w:rsidRPr="00474C5E" w:rsidRDefault="00113BA0" w:rsidP="00113BA0">
            <w:pPr>
              <w:ind w:firstLine="397"/>
              <w:jc w:val="both"/>
              <w:rPr>
                <w:sz w:val="20"/>
                <w:szCs w:val="20"/>
                <w:lang w:val="kk-KZ"/>
              </w:rPr>
            </w:pPr>
            <w:r w:rsidRPr="00474C5E">
              <w:rPr>
                <w:rStyle w:val="s0"/>
                <w:sz w:val="20"/>
                <w:szCs w:val="20"/>
                <w:lang w:val="kk-KZ"/>
              </w:rPr>
              <w:t xml:space="preserve">14) Қазақстан Республикасының электр энергетикасы туралы </w:t>
            </w:r>
            <w:r w:rsidR="00BA7D01">
              <w:fldChar w:fldCharType="begin"/>
            </w:r>
            <w:r w:rsidR="00BA7D01" w:rsidRPr="00763596">
              <w:rPr>
                <w:lang w:val="kk-KZ"/>
              </w:rPr>
              <w:instrText xml:space="preserve"> HYPERLINK "http:///online.zakon.kz/Document/?link_id=1000225851" </w:instrText>
            </w:r>
            <w:r w:rsidR="00BA7D01">
              <w:fldChar w:fldCharType="separate"/>
            </w:r>
            <w:r w:rsidRPr="00474C5E">
              <w:rPr>
                <w:rStyle w:val="a4"/>
                <w:sz w:val="20"/>
                <w:szCs w:val="20"/>
                <w:lang w:val="kk-KZ"/>
              </w:rPr>
              <w:t>заңнамасына</w:t>
            </w:r>
            <w:r w:rsidR="00BA7D01">
              <w:rPr>
                <w:rStyle w:val="a4"/>
                <w:sz w:val="20"/>
                <w:szCs w:val="20"/>
                <w:lang w:val="kk-KZ"/>
              </w:rPr>
              <w:fldChar w:fldCharType="end"/>
            </w:r>
            <w:r w:rsidRPr="00474C5E">
              <w:rPr>
                <w:rStyle w:val="s0"/>
                <w:sz w:val="20"/>
                <w:szCs w:val="20"/>
                <w:lang w:val="kk-KZ"/>
              </w:rPr>
              <w:t xml:space="preserve"> сәйкес үздіксіз циклдағы өнідіріске байланысты қызметті жүзеге асыру кезінде Тұтынушыға жылу энергиясын үздіксіз беруге;</w:t>
            </w:r>
          </w:p>
          <w:p w:rsidR="00113BA0" w:rsidRPr="00474C5E" w:rsidRDefault="00113BA0" w:rsidP="00113BA0">
            <w:pPr>
              <w:ind w:firstLine="397"/>
              <w:jc w:val="both"/>
              <w:rPr>
                <w:sz w:val="20"/>
                <w:szCs w:val="20"/>
                <w:lang w:val="kk-KZ"/>
              </w:rPr>
            </w:pPr>
            <w:r w:rsidRPr="00474C5E">
              <w:rPr>
                <w:rStyle w:val="s0"/>
                <w:sz w:val="20"/>
                <w:szCs w:val="20"/>
                <w:lang w:val="kk-KZ"/>
              </w:rPr>
              <w:t>15) тұтынушы</w:t>
            </w:r>
            <w:r w:rsidR="008A7B89">
              <w:rPr>
                <w:rStyle w:val="s0"/>
                <w:sz w:val="20"/>
                <w:szCs w:val="20"/>
                <w:lang w:val="kk-KZ"/>
              </w:rPr>
              <w:t xml:space="preserve"> </w:t>
            </w:r>
            <w:r w:rsidRPr="00474C5E">
              <w:rPr>
                <w:rStyle w:val="s0"/>
                <w:sz w:val="20"/>
                <w:szCs w:val="20"/>
                <w:lang w:val="kk-KZ"/>
              </w:rPr>
              <w:t xml:space="preserve"> өкілдерінің </w:t>
            </w:r>
            <w:r w:rsidR="008A7B89">
              <w:rPr>
                <w:rStyle w:val="s0"/>
                <w:sz w:val="20"/>
                <w:szCs w:val="20"/>
                <w:lang w:val="kk-KZ"/>
              </w:rPr>
              <w:t xml:space="preserve"> </w:t>
            </w:r>
            <w:r w:rsidRPr="00474C5E">
              <w:rPr>
                <w:rStyle w:val="s0"/>
                <w:sz w:val="20"/>
                <w:szCs w:val="20"/>
                <w:lang w:val="kk-KZ"/>
              </w:rPr>
              <w:t>қатысуымен</w:t>
            </w:r>
            <w:r w:rsidR="008A7B89">
              <w:rPr>
                <w:rStyle w:val="s0"/>
                <w:sz w:val="20"/>
                <w:szCs w:val="20"/>
                <w:lang w:val="kk-KZ"/>
              </w:rPr>
              <w:t xml:space="preserve"> </w:t>
            </w:r>
            <w:r w:rsidRPr="00474C5E">
              <w:rPr>
                <w:rStyle w:val="s0"/>
                <w:sz w:val="20"/>
                <w:szCs w:val="20"/>
                <w:lang w:val="kk-KZ"/>
              </w:rPr>
              <w:t xml:space="preserve"> жылу энергиясын</w:t>
            </w:r>
            <w:r w:rsidR="008A7B89">
              <w:rPr>
                <w:rStyle w:val="s0"/>
                <w:sz w:val="20"/>
                <w:szCs w:val="20"/>
                <w:lang w:val="kk-KZ"/>
              </w:rPr>
              <w:t xml:space="preserve"> </w:t>
            </w:r>
            <w:r w:rsidRPr="00474C5E">
              <w:rPr>
                <w:rStyle w:val="s0"/>
                <w:sz w:val="20"/>
                <w:szCs w:val="20"/>
                <w:lang w:val="kk-KZ"/>
              </w:rPr>
              <w:t xml:space="preserve">есепке </w:t>
            </w:r>
            <w:r w:rsidR="008A7B89">
              <w:rPr>
                <w:rStyle w:val="s0"/>
                <w:sz w:val="20"/>
                <w:szCs w:val="20"/>
                <w:lang w:val="kk-KZ"/>
              </w:rPr>
              <w:t xml:space="preserve"> </w:t>
            </w:r>
            <w:r w:rsidRPr="00474C5E">
              <w:rPr>
                <w:rStyle w:val="s0"/>
                <w:sz w:val="20"/>
                <w:szCs w:val="20"/>
                <w:lang w:val="kk-KZ"/>
              </w:rPr>
              <w:t xml:space="preserve">алу </w:t>
            </w:r>
            <w:r w:rsidR="008A7B89">
              <w:rPr>
                <w:rStyle w:val="s0"/>
                <w:sz w:val="20"/>
                <w:szCs w:val="20"/>
                <w:lang w:val="kk-KZ"/>
              </w:rPr>
              <w:t xml:space="preserve"> </w:t>
            </w:r>
            <w:r w:rsidRPr="00474C5E">
              <w:rPr>
                <w:rStyle w:val="s0"/>
                <w:sz w:val="20"/>
                <w:szCs w:val="20"/>
                <w:lang w:val="kk-KZ"/>
              </w:rPr>
              <w:t>аспаптарының</w:t>
            </w:r>
            <w:r w:rsidR="008A7B89">
              <w:rPr>
                <w:rStyle w:val="s0"/>
                <w:sz w:val="20"/>
                <w:szCs w:val="20"/>
                <w:lang w:val="kk-KZ"/>
              </w:rPr>
              <w:t xml:space="preserve"> </w:t>
            </w:r>
            <w:r w:rsidRPr="00474C5E">
              <w:rPr>
                <w:rStyle w:val="s0"/>
                <w:sz w:val="20"/>
                <w:szCs w:val="20"/>
                <w:lang w:val="kk-KZ"/>
              </w:rPr>
              <w:t xml:space="preserve"> көрсеткіштерін </w:t>
            </w:r>
            <w:r w:rsidR="008A7B89">
              <w:rPr>
                <w:rStyle w:val="s0"/>
                <w:sz w:val="20"/>
                <w:szCs w:val="20"/>
                <w:lang w:val="kk-KZ"/>
              </w:rPr>
              <w:t xml:space="preserve"> </w:t>
            </w:r>
            <w:r w:rsidRPr="00474C5E">
              <w:rPr>
                <w:rStyle w:val="s0"/>
                <w:sz w:val="20"/>
                <w:szCs w:val="20"/>
                <w:lang w:val="kk-KZ"/>
              </w:rPr>
              <w:t>алуға не энергия беруші ұйым өкілдерінің қатысуымен көрсеткіштерді алуды не есепке алу аспаптарының көрсеткіштерін қашықтықтан алуды қамтамасыз етуге міндетті.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9D60B5">
            <w:pPr>
              <w:ind w:firstLine="397"/>
              <w:jc w:val="both"/>
              <w:rPr>
                <w:sz w:val="20"/>
                <w:szCs w:val="20"/>
                <w:lang w:val="kk-KZ"/>
              </w:rPr>
            </w:pPr>
            <w:r w:rsidRPr="00474C5E">
              <w:rPr>
                <w:rStyle w:val="s0"/>
                <w:sz w:val="20"/>
                <w:szCs w:val="20"/>
                <w:lang w:val="kk-KZ"/>
              </w:rPr>
              <w:t> </w:t>
            </w:r>
            <w:r w:rsidRPr="00474C5E">
              <w:rPr>
                <w:rStyle w:val="s1"/>
                <w:sz w:val="20"/>
                <w:szCs w:val="20"/>
                <w:lang w:val="kk-KZ"/>
              </w:rPr>
              <w:t>6-тарау. Тараптарға қойылатын талаптар</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21. Тұтынушыға</w:t>
            </w:r>
            <w:r w:rsidR="008A7B89">
              <w:rPr>
                <w:rStyle w:val="s0"/>
                <w:sz w:val="20"/>
                <w:szCs w:val="20"/>
                <w:lang w:val="kk-KZ"/>
              </w:rPr>
              <w:t xml:space="preserve">  </w:t>
            </w:r>
            <w:r w:rsidRPr="00474C5E">
              <w:rPr>
                <w:rStyle w:val="s0"/>
                <w:sz w:val="20"/>
                <w:szCs w:val="20"/>
                <w:lang w:val="kk-KZ"/>
              </w:rPr>
              <w:t xml:space="preserve"> инженерлік</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Pr="00474C5E">
              <w:rPr>
                <w:rStyle w:val="s0"/>
                <w:sz w:val="20"/>
                <w:szCs w:val="20"/>
                <w:lang w:val="kk-KZ"/>
              </w:rPr>
              <w:t>желілерді</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Pr="00474C5E">
              <w:rPr>
                <w:rStyle w:val="s0"/>
                <w:sz w:val="20"/>
                <w:szCs w:val="20"/>
                <w:lang w:val="kk-KZ"/>
              </w:rPr>
              <w:t xml:space="preserve">қайта </w:t>
            </w:r>
            <w:r w:rsidR="008A7B89">
              <w:rPr>
                <w:rStyle w:val="s0"/>
                <w:sz w:val="20"/>
                <w:szCs w:val="20"/>
                <w:lang w:val="kk-KZ"/>
              </w:rPr>
              <w:t xml:space="preserve">   </w:t>
            </w:r>
            <w:r w:rsidRPr="00474C5E">
              <w:rPr>
                <w:rStyle w:val="s0"/>
                <w:sz w:val="20"/>
                <w:szCs w:val="20"/>
                <w:lang w:val="kk-KZ"/>
              </w:rPr>
              <w:t>жабдықтауға,</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00B33DF1">
              <w:rPr>
                <w:rStyle w:val="s0"/>
                <w:sz w:val="20"/>
                <w:szCs w:val="20"/>
                <w:lang w:val="kk-KZ"/>
              </w:rPr>
              <w:t>Жеткізіп</w:t>
            </w:r>
            <w:r w:rsidR="008A7B89">
              <w:rPr>
                <w:rStyle w:val="s0"/>
                <w:sz w:val="20"/>
                <w:szCs w:val="20"/>
                <w:lang w:val="kk-KZ"/>
              </w:rPr>
              <w:t xml:space="preserve"> </w:t>
            </w:r>
            <w:r w:rsidRPr="00474C5E">
              <w:rPr>
                <w:rStyle w:val="s0"/>
                <w:sz w:val="20"/>
                <w:szCs w:val="20"/>
                <w:lang w:val="kk-KZ"/>
              </w:rPr>
              <w:t xml:space="preserve"> </w:t>
            </w:r>
            <w:r w:rsidR="008A7B89">
              <w:rPr>
                <w:rStyle w:val="s0"/>
                <w:sz w:val="20"/>
                <w:szCs w:val="20"/>
                <w:lang w:val="kk-KZ"/>
              </w:rPr>
              <w:t xml:space="preserve">  </w:t>
            </w:r>
            <w:r w:rsidRPr="00474C5E">
              <w:rPr>
                <w:rStyle w:val="s0"/>
                <w:sz w:val="20"/>
                <w:szCs w:val="20"/>
                <w:lang w:val="kk-KZ"/>
              </w:rPr>
              <w:t>берушінің</w:t>
            </w:r>
            <w:r w:rsidR="008A7B89">
              <w:rPr>
                <w:rStyle w:val="s0"/>
                <w:sz w:val="20"/>
                <w:szCs w:val="20"/>
                <w:lang w:val="kk-KZ"/>
              </w:rPr>
              <w:t xml:space="preserve">   </w:t>
            </w:r>
            <w:r w:rsidRPr="00474C5E">
              <w:rPr>
                <w:rStyle w:val="s0"/>
                <w:sz w:val="20"/>
                <w:szCs w:val="20"/>
                <w:lang w:val="kk-KZ"/>
              </w:rPr>
              <w:t xml:space="preserve"> келісімінсіз </w:t>
            </w:r>
            <w:r w:rsidR="008A7B89">
              <w:rPr>
                <w:rStyle w:val="s0"/>
                <w:sz w:val="20"/>
                <w:szCs w:val="20"/>
                <w:lang w:val="kk-KZ"/>
              </w:rPr>
              <w:t xml:space="preserve">  </w:t>
            </w:r>
            <w:r w:rsidRPr="00474C5E">
              <w:rPr>
                <w:rStyle w:val="s0"/>
                <w:sz w:val="20"/>
                <w:szCs w:val="20"/>
                <w:lang w:val="kk-KZ"/>
              </w:rPr>
              <w:t>реттеуші</w:t>
            </w:r>
            <w:r w:rsidR="008A7B89">
              <w:rPr>
                <w:rStyle w:val="s0"/>
                <w:sz w:val="20"/>
                <w:szCs w:val="20"/>
                <w:lang w:val="kk-KZ"/>
              </w:rPr>
              <w:t xml:space="preserve">  </w:t>
            </w:r>
            <w:r w:rsidRPr="00474C5E">
              <w:rPr>
                <w:rStyle w:val="s0"/>
                <w:sz w:val="20"/>
                <w:szCs w:val="20"/>
                <w:lang w:val="kk-KZ"/>
              </w:rPr>
              <w:t xml:space="preserve"> және бекіту </w:t>
            </w:r>
            <w:r w:rsidR="008A7B89">
              <w:rPr>
                <w:rStyle w:val="s0"/>
                <w:sz w:val="20"/>
                <w:szCs w:val="20"/>
                <w:lang w:val="kk-KZ"/>
              </w:rPr>
              <w:t xml:space="preserve"> </w:t>
            </w:r>
            <w:r w:rsidRPr="00474C5E">
              <w:rPr>
                <w:rStyle w:val="s0"/>
                <w:sz w:val="20"/>
                <w:szCs w:val="20"/>
                <w:lang w:val="kk-KZ"/>
              </w:rPr>
              <w:t>арматурасын</w:t>
            </w:r>
            <w:r w:rsidR="008A7B89">
              <w:rPr>
                <w:rStyle w:val="s0"/>
                <w:sz w:val="20"/>
                <w:szCs w:val="20"/>
                <w:lang w:val="kk-KZ"/>
              </w:rPr>
              <w:t xml:space="preserve"> </w:t>
            </w:r>
            <w:r w:rsidRPr="00474C5E">
              <w:rPr>
                <w:rStyle w:val="s0"/>
                <w:sz w:val="20"/>
                <w:szCs w:val="20"/>
                <w:lang w:val="kk-KZ"/>
              </w:rPr>
              <w:t xml:space="preserve"> орнатуға, қосуға, қауіпсіз пайдалану талаптарына және энергетика саласындағы нормативтік</w:t>
            </w:r>
            <w:r w:rsidR="008A7B89">
              <w:rPr>
                <w:rStyle w:val="s0"/>
                <w:sz w:val="20"/>
                <w:szCs w:val="20"/>
                <w:lang w:val="kk-KZ"/>
              </w:rPr>
              <w:t xml:space="preserve"> </w:t>
            </w:r>
            <w:r w:rsidRPr="00474C5E">
              <w:rPr>
                <w:rStyle w:val="s0"/>
                <w:sz w:val="20"/>
                <w:szCs w:val="20"/>
                <w:lang w:val="kk-KZ"/>
              </w:rPr>
              <w:t xml:space="preserve"> құжаттарда</w:t>
            </w:r>
            <w:r w:rsidR="008A7B89">
              <w:rPr>
                <w:rStyle w:val="s0"/>
                <w:sz w:val="20"/>
                <w:szCs w:val="20"/>
                <w:lang w:val="kk-KZ"/>
              </w:rPr>
              <w:t xml:space="preserve"> </w:t>
            </w:r>
            <w:r w:rsidRPr="00474C5E">
              <w:rPr>
                <w:rStyle w:val="s0"/>
                <w:sz w:val="20"/>
                <w:szCs w:val="20"/>
                <w:lang w:val="kk-KZ"/>
              </w:rPr>
              <w:t xml:space="preserve"> белгіленген</w:t>
            </w:r>
            <w:r w:rsidR="008A7B89">
              <w:rPr>
                <w:rStyle w:val="s0"/>
                <w:sz w:val="20"/>
                <w:szCs w:val="20"/>
                <w:lang w:val="kk-KZ"/>
              </w:rPr>
              <w:t xml:space="preserve"> </w:t>
            </w:r>
            <w:r w:rsidRPr="00474C5E">
              <w:rPr>
                <w:rStyle w:val="s0"/>
                <w:sz w:val="20"/>
                <w:szCs w:val="20"/>
                <w:lang w:val="kk-KZ"/>
              </w:rPr>
              <w:t xml:space="preserve"> басқа</w:t>
            </w:r>
            <w:r w:rsidR="008A7B89">
              <w:rPr>
                <w:rStyle w:val="s0"/>
                <w:sz w:val="20"/>
                <w:szCs w:val="20"/>
                <w:lang w:val="kk-KZ"/>
              </w:rPr>
              <w:t xml:space="preserve"> </w:t>
            </w:r>
            <w:r w:rsidRPr="00474C5E">
              <w:rPr>
                <w:rStyle w:val="s0"/>
                <w:sz w:val="20"/>
                <w:szCs w:val="20"/>
                <w:lang w:val="kk-KZ"/>
              </w:rPr>
              <w:t xml:space="preserve"> да</w:t>
            </w:r>
            <w:r w:rsidR="008A7B89">
              <w:rPr>
                <w:rStyle w:val="s0"/>
                <w:sz w:val="20"/>
                <w:szCs w:val="20"/>
                <w:lang w:val="kk-KZ"/>
              </w:rPr>
              <w:t xml:space="preserve"> </w:t>
            </w:r>
            <w:r w:rsidRPr="00474C5E">
              <w:rPr>
                <w:rStyle w:val="s0"/>
                <w:sz w:val="20"/>
                <w:szCs w:val="20"/>
                <w:lang w:val="kk-KZ"/>
              </w:rPr>
              <w:t xml:space="preserve"> талаптарға сай </w:t>
            </w:r>
            <w:r w:rsidR="008A7B89">
              <w:rPr>
                <w:rStyle w:val="s0"/>
                <w:sz w:val="20"/>
                <w:szCs w:val="20"/>
                <w:lang w:val="kk-KZ"/>
              </w:rPr>
              <w:t xml:space="preserve"> </w:t>
            </w:r>
            <w:r w:rsidRPr="00474C5E">
              <w:rPr>
                <w:rStyle w:val="s0"/>
                <w:sz w:val="20"/>
                <w:szCs w:val="20"/>
                <w:lang w:val="kk-KZ"/>
              </w:rPr>
              <w:t>келмейтін</w:t>
            </w:r>
            <w:r w:rsidR="008A7B89">
              <w:rPr>
                <w:rStyle w:val="s0"/>
                <w:sz w:val="20"/>
                <w:szCs w:val="20"/>
                <w:lang w:val="kk-KZ"/>
              </w:rPr>
              <w:t xml:space="preserve"> </w:t>
            </w:r>
            <w:r w:rsidRPr="00474C5E">
              <w:rPr>
                <w:rStyle w:val="s0"/>
                <w:sz w:val="20"/>
                <w:szCs w:val="20"/>
                <w:lang w:val="kk-KZ"/>
              </w:rPr>
              <w:t xml:space="preserve"> жабдықтар</w:t>
            </w:r>
            <w:r w:rsidR="008A7B89">
              <w:rPr>
                <w:rStyle w:val="s0"/>
                <w:sz w:val="20"/>
                <w:szCs w:val="20"/>
                <w:lang w:val="kk-KZ"/>
              </w:rPr>
              <w:t xml:space="preserve"> </w:t>
            </w:r>
            <w:r w:rsidRPr="00474C5E">
              <w:rPr>
                <w:rStyle w:val="s0"/>
                <w:sz w:val="20"/>
                <w:szCs w:val="20"/>
                <w:lang w:val="kk-KZ"/>
              </w:rPr>
              <w:t xml:space="preserve"> мен </w:t>
            </w:r>
            <w:r w:rsidR="008A7B89">
              <w:rPr>
                <w:rStyle w:val="s0"/>
                <w:sz w:val="20"/>
                <w:szCs w:val="20"/>
                <w:lang w:val="kk-KZ"/>
              </w:rPr>
              <w:t xml:space="preserve"> </w:t>
            </w:r>
            <w:r w:rsidRPr="00474C5E">
              <w:rPr>
                <w:rStyle w:val="s0"/>
                <w:sz w:val="20"/>
                <w:szCs w:val="20"/>
                <w:lang w:val="kk-KZ"/>
              </w:rPr>
              <w:t xml:space="preserve">құрылғыларды </w:t>
            </w:r>
            <w:r w:rsidR="008A7B89">
              <w:rPr>
                <w:rStyle w:val="s0"/>
                <w:sz w:val="20"/>
                <w:szCs w:val="20"/>
                <w:lang w:val="kk-KZ"/>
              </w:rPr>
              <w:t xml:space="preserve"> </w:t>
            </w:r>
            <w:r w:rsidRPr="00474C5E">
              <w:rPr>
                <w:rStyle w:val="s0"/>
                <w:sz w:val="20"/>
                <w:szCs w:val="20"/>
                <w:lang w:val="kk-KZ"/>
              </w:rPr>
              <w:t xml:space="preserve">пайдалануға, жылу </w:t>
            </w:r>
            <w:r w:rsidR="008A7B89">
              <w:rPr>
                <w:rStyle w:val="s0"/>
                <w:sz w:val="20"/>
                <w:szCs w:val="20"/>
                <w:lang w:val="kk-KZ"/>
              </w:rPr>
              <w:t xml:space="preserve"> </w:t>
            </w:r>
            <w:r w:rsidRPr="00474C5E">
              <w:rPr>
                <w:rStyle w:val="s0"/>
                <w:sz w:val="20"/>
                <w:szCs w:val="20"/>
                <w:lang w:val="kk-KZ"/>
              </w:rPr>
              <w:t>энергиясын</w:t>
            </w:r>
            <w:r w:rsidR="008A7B89">
              <w:rPr>
                <w:rStyle w:val="s0"/>
                <w:sz w:val="20"/>
                <w:szCs w:val="20"/>
                <w:lang w:val="kk-KZ"/>
              </w:rPr>
              <w:t xml:space="preserve"> </w:t>
            </w:r>
            <w:r w:rsidRPr="00474C5E">
              <w:rPr>
                <w:rStyle w:val="s0"/>
                <w:sz w:val="20"/>
                <w:szCs w:val="20"/>
                <w:lang w:val="kk-KZ"/>
              </w:rPr>
              <w:t xml:space="preserve"> есепке</w:t>
            </w:r>
            <w:r w:rsidR="008A7B89">
              <w:rPr>
                <w:rStyle w:val="s0"/>
                <w:sz w:val="20"/>
                <w:szCs w:val="20"/>
                <w:lang w:val="kk-KZ"/>
              </w:rPr>
              <w:t xml:space="preserve"> </w:t>
            </w:r>
            <w:r w:rsidRPr="00474C5E">
              <w:rPr>
                <w:rStyle w:val="s0"/>
                <w:sz w:val="20"/>
                <w:szCs w:val="20"/>
                <w:lang w:val="kk-KZ"/>
              </w:rPr>
              <w:t xml:space="preserve"> алудың </w:t>
            </w:r>
            <w:r w:rsidR="008A7B89">
              <w:rPr>
                <w:rStyle w:val="s0"/>
                <w:sz w:val="20"/>
                <w:szCs w:val="20"/>
                <w:lang w:val="kk-KZ"/>
              </w:rPr>
              <w:t xml:space="preserve"> </w:t>
            </w:r>
            <w:r w:rsidRPr="00474C5E">
              <w:rPr>
                <w:rStyle w:val="s0"/>
                <w:sz w:val="20"/>
                <w:szCs w:val="20"/>
                <w:lang w:val="kk-KZ"/>
              </w:rPr>
              <w:t>қолда</w:t>
            </w:r>
            <w:r w:rsidR="008A7B89">
              <w:rPr>
                <w:rStyle w:val="s0"/>
                <w:sz w:val="20"/>
                <w:szCs w:val="20"/>
                <w:lang w:val="kk-KZ"/>
              </w:rPr>
              <w:t xml:space="preserve"> </w:t>
            </w:r>
            <w:r w:rsidRPr="00474C5E">
              <w:rPr>
                <w:rStyle w:val="s0"/>
                <w:sz w:val="20"/>
                <w:szCs w:val="20"/>
                <w:lang w:val="kk-KZ"/>
              </w:rPr>
              <w:t xml:space="preserve"> бар схемасын бұзуға, сондай-ақ жылу беру жүйелерінде жылу тасымалдағышты тікелей мақсатына сай емес пайдалануға жол берілмейді.</w:t>
            </w:r>
          </w:p>
          <w:p w:rsidR="00113BA0" w:rsidRPr="00474C5E" w:rsidRDefault="00113BA0" w:rsidP="0050250C">
            <w:pPr>
              <w:jc w:val="both"/>
              <w:rPr>
                <w:sz w:val="20"/>
                <w:szCs w:val="20"/>
                <w:lang w:val="kk-KZ"/>
              </w:rPr>
            </w:pPr>
            <w:r w:rsidRPr="00474C5E">
              <w:rPr>
                <w:rStyle w:val="s0"/>
                <w:sz w:val="20"/>
                <w:szCs w:val="20"/>
                <w:lang w:val="kk-KZ"/>
              </w:rPr>
              <w:t xml:space="preserve">22. Тараптарға </w:t>
            </w:r>
            <w:r w:rsidR="008A7B89">
              <w:rPr>
                <w:rStyle w:val="s0"/>
                <w:sz w:val="20"/>
                <w:szCs w:val="20"/>
                <w:lang w:val="kk-KZ"/>
              </w:rPr>
              <w:t xml:space="preserve"> </w:t>
            </w:r>
            <w:r w:rsidRPr="00474C5E">
              <w:rPr>
                <w:rStyle w:val="s0"/>
                <w:sz w:val="20"/>
                <w:szCs w:val="20"/>
                <w:lang w:val="kk-KZ"/>
              </w:rPr>
              <w:t>тараптардың</w:t>
            </w:r>
            <w:r w:rsidR="008A7B89">
              <w:rPr>
                <w:rStyle w:val="s0"/>
                <w:sz w:val="20"/>
                <w:szCs w:val="20"/>
                <w:lang w:val="kk-KZ"/>
              </w:rPr>
              <w:t xml:space="preserve"> </w:t>
            </w:r>
            <w:r w:rsidRPr="00474C5E">
              <w:rPr>
                <w:rStyle w:val="s0"/>
                <w:sz w:val="20"/>
                <w:szCs w:val="20"/>
                <w:lang w:val="kk-KZ"/>
              </w:rPr>
              <w:t xml:space="preserve"> құқықтарын </w:t>
            </w:r>
            <w:r w:rsidR="008A7B89">
              <w:rPr>
                <w:rStyle w:val="s0"/>
                <w:sz w:val="20"/>
                <w:szCs w:val="20"/>
                <w:lang w:val="kk-KZ"/>
              </w:rPr>
              <w:t xml:space="preserve"> </w:t>
            </w:r>
            <w:r w:rsidRPr="00474C5E">
              <w:rPr>
                <w:rStyle w:val="s0"/>
                <w:sz w:val="20"/>
                <w:szCs w:val="20"/>
                <w:lang w:val="kk-KZ"/>
              </w:rPr>
              <w:t xml:space="preserve">шектейтін </w:t>
            </w:r>
            <w:r w:rsidR="008A7B89">
              <w:rPr>
                <w:rStyle w:val="s0"/>
                <w:sz w:val="20"/>
                <w:szCs w:val="20"/>
                <w:lang w:val="kk-KZ"/>
              </w:rPr>
              <w:t xml:space="preserve"> </w:t>
            </w:r>
            <w:r w:rsidRPr="00474C5E">
              <w:rPr>
                <w:rStyle w:val="s0"/>
                <w:sz w:val="20"/>
                <w:szCs w:val="20"/>
                <w:lang w:val="kk-KZ"/>
              </w:rPr>
              <w:t>не Қазақстан</w:t>
            </w:r>
            <w:r w:rsidR="008A7B89">
              <w:rPr>
                <w:rStyle w:val="s0"/>
                <w:sz w:val="20"/>
                <w:szCs w:val="20"/>
                <w:lang w:val="kk-KZ"/>
              </w:rPr>
              <w:t xml:space="preserve"> </w:t>
            </w:r>
            <w:r w:rsidRPr="00474C5E">
              <w:rPr>
                <w:rStyle w:val="s0"/>
                <w:sz w:val="20"/>
                <w:szCs w:val="20"/>
                <w:lang w:val="kk-KZ"/>
              </w:rPr>
              <w:t xml:space="preserve"> Республикасының </w:t>
            </w:r>
            <w:r w:rsidR="008A7B89">
              <w:rPr>
                <w:rStyle w:val="s0"/>
                <w:sz w:val="20"/>
                <w:szCs w:val="20"/>
                <w:lang w:val="kk-KZ"/>
              </w:rPr>
              <w:t xml:space="preserve"> </w:t>
            </w:r>
            <w:r w:rsidRPr="00474C5E">
              <w:rPr>
                <w:rStyle w:val="s0"/>
                <w:sz w:val="20"/>
                <w:szCs w:val="20"/>
                <w:lang w:val="kk-KZ"/>
              </w:rPr>
              <w:t>азаматтық</w:t>
            </w:r>
            <w:r w:rsidR="008A7B89">
              <w:rPr>
                <w:rStyle w:val="s0"/>
                <w:sz w:val="20"/>
                <w:szCs w:val="20"/>
                <w:lang w:val="kk-KZ"/>
              </w:rPr>
              <w:t xml:space="preserve"> </w:t>
            </w:r>
            <w:r w:rsidRPr="00474C5E">
              <w:rPr>
                <w:rStyle w:val="s0"/>
                <w:sz w:val="20"/>
                <w:szCs w:val="20"/>
                <w:lang w:val="kk-KZ"/>
              </w:rPr>
              <w:t xml:space="preserve"> заңнамаларын өзгеше</w:t>
            </w:r>
            <w:r w:rsidR="008A7B89">
              <w:rPr>
                <w:rStyle w:val="s0"/>
                <w:sz w:val="20"/>
                <w:szCs w:val="20"/>
                <w:lang w:val="kk-KZ"/>
              </w:rPr>
              <w:t xml:space="preserve"> </w:t>
            </w:r>
            <w:r w:rsidRPr="00474C5E">
              <w:rPr>
                <w:rStyle w:val="s0"/>
                <w:sz w:val="20"/>
                <w:szCs w:val="20"/>
                <w:lang w:val="kk-KZ"/>
              </w:rPr>
              <w:t xml:space="preserve"> бұзатын </w:t>
            </w:r>
            <w:r w:rsidR="008A7B89">
              <w:rPr>
                <w:rStyle w:val="s0"/>
                <w:sz w:val="20"/>
                <w:szCs w:val="20"/>
                <w:lang w:val="kk-KZ"/>
              </w:rPr>
              <w:t xml:space="preserve"> </w:t>
            </w:r>
            <w:r w:rsidRPr="00474C5E">
              <w:rPr>
                <w:rStyle w:val="s0"/>
                <w:sz w:val="20"/>
                <w:szCs w:val="20"/>
                <w:lang w:val="kk-KZ"/>
              </w:rPr>
              <w:t>әрекеттер</w:t>
            </w:r>
            <w:r w:rsidR="008A7B89">
              <w:rPr>
                <w:rStyle w:val="s0"/>
                <w:sz w:val="20"/>
                <w:szCs w:val="20"/>
                <w:lang w:val="kk-KZ"/>
              </w:rPr>
              <w:t xml:space="preserve"> </w:t>
            </w:r>
            <w:r w:rsidRPr="00474C5E">
              <w:rPr>
                <w:rStyle w:val="s0"/>
                <w:sz w:val="20"/>
                <w:szCs w:val="20"/>
                <w:lang w:val="kk-KZ"/>
              </w:rPr>
              <w:t xml:space="preserve"> жасауға</w:t>
            </w:r>
            <w:r w:rsidR="008A7B89">
              <w:rPr>
                <w:rStyle w:val="s0"/>
                <w:sz w:val="20"/>
                <w:szCs w:val="20"/>
                <w:lang w:val="kk-KZ"/>
              </w:rPr>
              <w:t xml:space="preserve"> </w:t>
            </w:r>
            <w:r w:rsidRPr="00474C5E">
              <w:rPr>
                <w:rStyle w:val="s0"/>
                <w:sz w:val="20"/>
                <w:szCs w:val="20"/>
                <w:lang w:val="kk-KZ"/>
              </w:rPr>
              <w:t xml:space="preserve"> тыйым </w:t>
            </w:r>
            <w:r w:rsidR="008A7B89">
              <w:rPr>
                <w:rStyle w:val="s0"/>
                <w:sz w:val="20"/>
                <w:szCs w:val="20"/>
                <w:lang w:val="kk-KZ"/>
              </w:rPr>
              <w:t xml:space="preserve"> </w:t>
            </w:r>
            <w:r w:rsidRPr="00474C5E">
              <w:rPr>
                <w:rStyle w:val="s0"/>
                <w:sz w:val="20"/>
                <w:szCs w:val="20"/>
                <w:lang w:val="kk-KZ"/>
              </w:rPr>
              <w:t>салынады.</w:t>
            </w:r>
          </w:p>
          <w:p w:rsidR="00113BA0" w:rsidRPr="00474C5E" w:rsidRDefault="00113BA0" w:rsidP="0050250C">
            <w:pPr>
              <w:jc w:val="both"/>
              <w:rPr>
                <w:sz w:val="20"/>
                <w:szCs w:val="20"/>
                <w:lang w:val="kk-KZ"/>
              </w:rPr>
            </w:pPr>
            <w:r w:rsidRPr="00474C5E">
              <w:rPr>
                <w:rStyle w:val="s0"/>
                <w:sz w:val="20"/>
                <w:szCs w:val="20"/>
                <w:lang w:val="kk-KZ"/>
              </w:rPr>
              <w:t>23.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113BA0" w:rsidRPr="00474C5E" w:rsidRDefault="00113BA0" w:rsidP="009D60B5">
            <w:pPr>
              <w:ind w:firstLine="397"/>
              <w:jc w:val="center"/>
              <w:rPr>
                <w:sz w:val="20"/>
                <w:szCs w:val="20"/>
                <w:lang w:val="kk-KZ"/>
              </w:rPr>
            </w:pPr>
          </w:p>
          <w:p w:rsidR="00113BA0" w:rsidRPr="00474C5E" w:rsidRDefault="00113BA0" w:rsidP="009D60B5">
            <w:pPr>
              <w:ind w:firstLine="397"/>
              <w:jc w:val="center"/>
              <w:rPr>
                <w:sz w:val="20"/>
                <w:szCs w:val="20"/>
                <w:lang w:val="kk-KZ"/>
              </w:rPr>
            </w:pPr>
            <w:r w:rsidRPr="00474C5E">
              <w:rPr>
                <w:rStyle w:val="s1"/>
                <w:sz w:val="20"/>
                <w:szCs w:val="20"/>
                <w:lang w:val="kk-KZ"/>
              </w:rPr>
              <w:t>7-тарау. Есеп айырысу тәртiбi</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 xml:space="preserve">24. Тұтынушы </w:t>
            </w:r>
            <w:r w:rsidR="00B33DF1">
              <w:rPr>
                <w:rStyle w:val="s0"/>
                <w:sz w:val="20"/>
                <w:szCs w:val="20"/>
                <w:lang w:val="kk-KZ"/>
              </w:rPr>
              <w:t>Жеткізіп</w:t>
            </w:r>
            <w:r w:rsidRPr="00474C5E">
              <w:rPr>
                <w:rStyle w:val="s0"/>
                <w:sz w:val="20"/>
                <w:szCs w:val="20"/>
                <w:lang w:val="kk-KZ"/>
              </w:rPr>
              <w:t xml:space="preserve"> берушінің жылу энергиясымен жабдықтау жөніндегі көрсетілетін қызметтеріне ақы төлеуді Қазақстан Республикасының табиғи монополиялар туралы </w:t>
            </w:r>
            <w:r w:rsidR="00BA7D01">
              <w:fldChar w:fldCharType="begin"/>
            </w:r>
            <w:r w:rsidR="00BA7D01" w:rsidRPr="00763596">
              <w:rPr>
                <w:lang w:val="kk-KZ"/>
              </w:rPr>
              <w:instrText xml:space="preserve"> HYPERLINK "http:///online.zakon.kz/Document/?link_id=1006618718" </w:instrText>
            </w:r>
            <w:r w:rsidR="00BA7D01">
              <w:fldChar w:fldCharType="separate"/>
            </w:r>
            <w:r w:rsidRPr="00474C5E">
              <w:rPr>
                <w:rStyle w:val="a4"/>
                <w:sz w:val="20"/>
                <w:szCs w:val="20"/>
                <w:lang w:val="kk-KZ"/>
              </w:rPr>
              <w:t>заңнамасына</w:t>
            </w:r>
            <w:r w:rsidR="00BA7D01">
              <w:rPr>
                <w:rStyle w:val="a4"/>
                <w:sz w:val="20"/>
                <w:szCs w:val="20"/>
                <w:lang w:val="kk-KZ"/>
              </w:rPr>
              <w:fldChar w:fldCharType="end"/>
            </w:r>
            <w:r w:rsidRPr="00474C5E">
              <w:rPr>
                <w:rStyle w:val="s0"/>
                <w:sz w:val="20"/>
                <w:szCs w:val="20"/>
                <w:lang w:val="kk-KZ"/>
              </w:rPr>
              <w:t xml:space="preserve"> сәйкес бекітілген тарифтер бойынша жүргізеді;</w:t>
            </w:r>
          </w:p>
          <w:p w:rsidR="00113BA0" w:rsidRPr="00474C5E" w:rsidRDefault="00113BA0" w:rsidP="0050250C">
            <w:pPr>
              <w:jc w:val="both"/>
              <w:rPr>
                <w:sz w:val="20"/>
                <w:szCs w:val="20"/>
                <w:lang w:val="kk-KZ"/>
              </w:rPr>
            </w:pPr>
            <w:r w:rsidRPr="00474C5E">
              <w:rPr>
                <w:rStyle w:val="s0"/>
                <w:sz w:val="20"/>
                <w:szCs w:val="20"/>
                <w:lang w:val="kk-KZ"/>
              </w:rPr>
              <w:t xml:space="preserve">25. Тұтынушы </w:t>
            </w:r>
            <w:r w:rsidR="00B33DF1">
              <w:rPr>
                <w:rStyle w:val="s0"/>
                <w:sz w:val="20"/>
                <w:szCs w:val="20"/>
                <w:lang w:val="kk-KZ"/>
              </w:rPr>
              <w:t>Жеткізіп</w:t>
            </w:r>
            <w:r w:rsidRPr="00474C5E">
              <w:rPr>
                <w:rStyle w:val="s0"/>
                <w:sz w:val="20"/>
                <w:szCs w:val="20"/>
                <w:lang w:val="kk-KZ"/>
              </w:rPr>
              <w:t xml:space="preserve"> берушінің жылу энергиясымен жабдықтау бойынша ұсынған нақты қызметтеріне ақы төлеуді есеп айырысудан кейінгі айдың 25-күнінен кешіктірмей есепке алу аспаптарының көрсеткіштеріне сәйкес жүргізеді. Есепке алу аспаптары болмаған жағдайда Тұтынушы ақы төлеуді осы Шарттың 13-тармағына сәйкес жүргізеді.</w:t>
            </w:r>
          </w:p>
          <w:p w:rsidR="00113BA0" w:rsidRPr="00474C5E" w:rsidRDefault="00113BA0" w:rsidP="0050250C">
            <w:pPr>
              <w:jc w:val="both"/>
              <w:rPr>
                <w:sz w:val="20"/>
                <w:szCs w:val="20"/>
                <w:lang w:val="kk-KZ"/>
              </w:rPr>
            </w:pPr>
            <w:r w:rsidRPr="00474C5E">
              <w:rPr>
                <w:rStyle w:val="s0"/>
                <w:sz w:val="20"/>
                <w:szCs w:val="20"/>
                <w:lang w:val="kk-KZ"/>
              </w:rPr>
              <w:t xml:space="preserve">26. Өткен кезеңдер үшiн берешегi болған кезде, төлемақы бiрiншi кезекте осы берешектi өтеуге жiберіледі. Тұтынушы есеп айырысу кезеңi үшiн iс жүзіндегіден артық сома төлеген жағдайда, осы артық айырма келесi есеп айырысу кезеңiнiң аванстық төлемiне автоматты түрде (не тараптардың келiсiмi бойынша </w:t>
            </w:r>
            <w:r w:rsidR="00B33DF1">
              <w:rPr>
                <w:rStyle w:val="s0"/>
                <w:sz w:val="20"/>
                <w:szCs w:val="20"/>
                <w:lang w:val="kk-KZ"/>
              </w:rPr>
              <w:t>Жеткізіп</w:t>
            </w:r>
            <w:r w:rsidRPr="00474C5E">
              <w:rPr>
                <w:rStyle w:val="s0"/>
                <w:sz w:val="20"/>
                <w:szCs w:val="20"/>
                <w:lang w:val="kk-KZ"/>
              </w:rPr>
              <w:t xml:space="preserve"> берушінің алдындағы Тұтынушының өзге де мiндеттемелерi бойынша берешегiн өтеу есебiне, егер осындай болса) есептеледi. Егер Тұтынушы </w:t>
            </w:r>
            <w:r w:rsidR="00B33DF1">
              <w:rPr>
                <w:rStyle w:val="s0"/>
                <w:sz w:val="20"/>
                <w:szCs w:val="20"/>
                <w:lang w:val="kk-KZ"/>
              </w:rPr>
              <w:t>Жеткізіп</w:t>
            </w:r>
            <w:r w:rsidRPr="00474C5E">
              <w:rPr>
                <w:rStyle w:val="s0"/>
                <w:sz w:val="20"/>
                <w:szCs w:val="20"/>
                <w:lang w:val="kk-KZ"/>
              </w:rPr>
              <w:t xml:space="preserve"> берушінің келесi есеп айырысу кезеңiндегi қызметтерiнен бас тартса, артық төленген сомалар қайтарылады.</w:t>
            </w:r>
          </w:p>
          <w:p w:rsidR="00113BA0" w:rsidRPr="00474C5E" w:rsidRDefault="00113BA0" w:rsidP="0050250C">
            <w:pPr>
              <w:jc w:val="both"/>
              <w:rPr>
                <w:sz w:val="20"/>
                <w:szCs w:val="20"/>
                <w:lang w:val="kk-KZ"/>
              </w:rPr>
            </w:pPr>
            <w:r w:rsidRPr="00474C5E">
              <w:rPr>
                <w:rStyle w:val="s0"/>
                <w:sz w:val="20"/>
                <w:szCs w:val="20"/>
                <w:lang w:val="kk-KZ"/>
              </w:rPr>
              <w:t>27. Егер коммерциялық есепке алу аспаптары ақаулығының нәтижесiнде және басқа да жағдайларда шоттарға түзету енгiзу қажет болған жағдайда Тараптар кейiнгі есеп айырысу кезеңдерiнде шоттарға түзету енгізедi.</w:t>
            </w:r>
          </w:p>
          <w:p w:rsidR="00113BA0" w:rsidRPr="00474C5E" w:rsidRDefault="00113BA0" w:rsidP="0050250C">
            <w:pPr>
              <w:jc w:val="both"/>
              <w:rPr>
                <w:sz w:val="20"/>
                <w:szCs w:val="20"/>
                <w:lang w:val="kk-KZ"/>
              </w:rPr>
            </w:pPr>
            <w:r w:rsidRPr="00474C5E">
              <w:rPr>
                <w:rStyle w:val="s0"/>
                <w:sz w:val="20"/>
                <w:szCs w:val="20"/>
                <w:lang w:val="kk-KZ"/>
              </w:rPr>
              <w:t xml:space="preserve">28. Төлем құжатында көрсетілген деректемелер бойынша </w:t>
            </w:r>
            <w:r w:rsidR="00B33DF1">
              <w:rPr>
                <w:rStyle w:val="s0"/>
                <w:sz w:val="20"/>
                <w:szCs w:val="20"/>
                <w:lang w:val="kk-KZ"/>
              </w:rPr>
              <w:t>Жеткізіп</w:t>
            </w:r>
            <w:r w:rsidRPr="00474C5E">
              <w:rPr>
                <w:rStyle w:val="s0"/>
                <w:sz w:val="20"/>
                <w:szCs w:val="20"/>
                <w:lang w:val="kk-KZ"/>
              </w:rPr>
              <w:t xml:space="preserve"> берушінің ағымдағы шотына ақша аудару </w:t>
            </w:r>
            <w:r w:rsidR="00B33DF1">
              <w:rPr>
                <w:rStyle w:val="s0"/>
                <w:sz w:val="20"/>
                <w:szCs w:val="20"/>
                <w:lang w:val="kk-KZ"/>
              </w:rPr>
              <w:t>Жеткізіп</w:t>
            </w:r>
            <w:r w:rsidRPr="00474C5E">
              <w:rPr>
                <w:rStyle w:val="s0"/>
                <w:sz w:val="20"/>
                <w:szCs w:val="20"/>
                <w:lang w:val="kk-KZ"/>
              </w:rPr>
              <w:t xml:space="preserve"> берушінің жылу энергиясымен жабдықтау бойынша көрсетілетін қызметтерiне ақы төлеу жөнінде Тұтынушының мiндеттемелерiн орындауы деп танылады.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ind w:firstLine="397"/>
              <w:jc w:val="center"/>
              <w:rPr>
                <w:sz w:val="20"/>
                <w:szCs w:val="20"/>
                <w:lang w:val="kk-KZ"/>
              </w:rPr>
            </w:pPr>
            <w:r w:rsidRPr="00474C5E">
              <w:rPr>
                <w:rStyle w:val="s1"/>
                <w:sz w:val="20"/>
                <w:szCs w:val="20"/>
                <w:lang w:val="kk-KZ"/>
              </w:rPr>
              <w:t>8-тарау. Дауларды шешу тәртібі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 xml:space="preserve">29. Жылу энергиясын беруді тоқтату уақыты, сондай-ақ оның сапасының нормативтік-техникалық құжаттамалардың талаптарына сәйкес келмеуі уақыты (күні, сағаты) көрсетіліп, </w:t>
            </w:r>
            <w:r w:rsidRPr="00474C5E">
              <w:rPr>
                <w:rStyle w:val="s0"/>
                <w:sz w:val="20"/>
                <w:szCs w:val="20"/>
                <w:lang w:val="kk-KZ"/>
              </w:rPr>
              <w:lastRenderedPageBreak/>
              <w:t xml:space="preserve">кейін жылу энергиясын тиісті сапада беруді қалпына келтірудің уақыты (күні, сағаты) белгісі қойылып, </w:t>
            </w:r>
            <w:r w:rsidR="00B33DF1">
              <w:rPr>
                <w:rStyle w:val="s0"/>
                <w:sz w:val="20"/>
                <w:szCs w:val="20"/>
                <w:lang w:val="kk-KZ"/>
              </w:rPr>
              <w:t>Жеткізіп</w:t>
            </w:r>
            <w:r w:rsidRPr="00474C5E">
              <w:rPr>
                <w:rStyle w:val="s0"/>
                <w:sz w:val="20"/>
                <w:szCs w:val="20"/>
                <w:lang w:val="kk-KZ"/>
              </w:rPr>
              <w:t xml:space="preserve"> берушінің диспетчерлік қызметінің журналында белгіленуі қажет.</w:t>
            </w:r>
          </w:p>
          <w:p w:rsidR="00113BA0" w:rsidRPr="00474C5E" w:rsidRDefault="00113BA0" w:rsidP="0050250C">
            <w:pPr>
              <w:jc w:val="both"/>
              <w:rPr>
                <w:sz w:val="20"/>
                <w:szCs w:val="20"/>
                <w:lang w:val="kk-KZ"/>
              </w:rPr>
            </w:pPr>
            <w:r w:rsidRPr="00474C5E">
              <w:rPr>
                <w:rStyle w:val="s0"/>
                <w:sz w:val="20"/>
                <w:szCs w:val="20"/>
                <w:lang w:val="kk-KZ"/>
              </w:rPr>
              <w:t xml:space="preserve">30. Жылу энергиясын берудегі үзіліс кезінде немесе тиісті сападағы жылу энергиясын бермеу кезінде Тұтынушы бұл туралы </w:t>
            </w:r>
            <w:r w:rsidR="00B33DF1">
              <w:rPr>
                <w:rStyle w:val="s0"/>
                <w:sz w:val="20"/>
                <w:szCs w:val="20"/>
                <w:lang w:val="kk-KZ"/>
              </w:rPr>
              <w:t>Жеткізіп</w:t>
            </w:r>
            <w:r w:rsidRPr="00474C5E">
              <w:rPr>
                <w:rStyle w:val="s0"/>
                <w:sz w:val="20"/>
                <w:szCs w:val="20"/>
                <w:lang w:val="kk-KZ"/>
              </w:rPr>
              <w:t xml:space="preserve"> берушіні өзі (өтініммен) немесе міндетті түрде берілген уақыты, күні және берген және қабылдаған адамдардың тектері көрсетілген телефонограммамен хабардар етеді. Телефонограммада тауар сапасының нашарлай бастауының (болмауының) уақыты, нашарлау сипаты және </w:t>
            </w:r>
            <w:r w:rsidR="00B33DF1">
              <w:rPr>
                <w:rStyle w:val="s0"/>
                <w:sz w:val="20"/>
                <w:szCs w:val="20"/>
                <w:lang w:val="kk-KZ"/>
              </w:rPr>
              <w:t>Жеткізіп</w:t>
            </w:r>
            <w:r w:rsidRPr="00474C5E">
              <w:rPr>
                <w:rStyle w:val="s0"/>
                <w:sz w:val="20"/>
                <w:szCs w:val="20"/>
                <w:lang w:val="kk-KZ"/>
              </w:rPr>
              <w:t xml:space="preserve"> беруші өкілінің болуының қажеттілігі (егер жылу энергиясы сапасының нашарлауы немесе оны берудегі үзілісті </w:t>
            </w:r>
            <w:r w:rsidR="00B33DF1">
              <w:rPr>
                <w:rStyle w:val="s0"/>
                <w:sz w:val="20"/>
                <w:szCs w:val="20"/>
                <w:lang w:val="kk-KZ"/>
              </w:rPr>
              <w:t>Жеткізіп</w:t>
            </w:r>
            <w:r w:rsidRPr="00474C5E">
              <w:rPr>
                <w:rStyle w:val="s0"/>
                <w:sz w:val="20"/>
                <w:szCs w:val="20"/>
                <w:lang w:val="kk-KZ"/>
              </w:rPr>
              <w:t xml:space="preserve"> беруші журналда тіркемесе) көрсетіледі.</w:t>
            </w:r>
          </w:p>
          <w:p w:rsidR="00113BA0" w:rsidRPr="00474C5E" w:rsidRDefault="00113BA0" w:rsidP="0050250C">
            <w:pPr>
              <w:jc w:val="both"/>
              <w:rPr>
                <w:sz w:val="20"/>
                <w:szCs w:val="20"/>
                <w:lang w:val="kk-KZ"/>
              </w:rPr>
            </w:pPr>
            <w:r w:rsidRPr="00474C5E">
              <w:rPr>
                <w:rStyle w:val="s0"/>
                <w:sz w:val="20"/>
                <w:szCs w:val="20"/>
                <w:lang w:val="kk-KZ"/>
              </w:rPr>
              <w:t>Тұтынушы өзі өтініш берген жағдайда өтінімнің көшірмесі болуы тиіс, онда түсуін тіркеу кезінде тіркеу нөмірі, өтінімді беру күні мен уақыты, Өтінім берушінің қабылдап алған өкілінің қолы қойылады. Жылумен жабдықтау тоқтаған кезде өтінім дереу, параметрлері нашарлаған кезде - ауытқу басталған сәттен бастап бір тәуліктен кешіктірмей беріледі.</w:t>
            </w:r>
          </w:p>
          <w:p w:rsidR="00113BA0" w:rsidRPr="00474C5E" w:rsidRDefault="00B33DF1" w:rsidP="0050250C">
            <w:pPr>
              <w:jc w:val="both"/>
              <w:rPr>
                <w:sz w:val="20"/>
                <w:szCs w:val="20"/>
                <w:lang w:val="kk-KZ"/>
              </w:rPr>
            </w:pPr>
            <w:r>
              <w:rPr>
                <w:rStyle w:val="s0"/>
                <w:sz w:val="20"/>
                <w:szCs w:val="20"/>
                <w:lang w:val="kk-KZ"/>
              </w:rPr>
              <w:t>Жеткізіп</w:t>
            </w:r>
            <w:r w:rsidR="00113BA0" w:rsidRPr="00474C5E">
              <w:rPr>
                <w:rStyle w:val="s0"/>
                <w:sz w:val="20"/>
                <w:szCs w:val="20"/>
                <w:lang w:val="kk-KZ"/>
              </w:rPr>
              <w:t xml:space="preserve"> беруші өтінімде (телефонограммада) көрсетілген тауар сапасының ауытқуы, Тұтынушыларға оны берудегі үзілістер туралы журналдағы белгілерді салыстырады және келіспеушіліктер болмаған жағдайда параметрлердің есептіден орта тәуліктік ауытқуына сүйене отырып, тауар құнын қайта есептеуді оны нақты тұтынуына сәйкес жүргізеді.</w:t>
            </w:r>
          </w:p>
          <w:p w:rsidR="00113BA0" w:rsidRPr="00474C5E" w:rsidRDefault="00113BA0" w:rsidP="0050250C">
            <w:pPr>
              <w:jc w:val="both"/>
              <w:rPr>
                <w:sz w:val="20"/>
                <w:szCs w:val="20"/>
                <w:lang w:val="kk-KZ"/>
              </w:rPr>
            </w:pPr>
            <w:r w:rsidRPr="00474C5E">
              <w:rPr>
                <w:rStyle w:val="s0"/>
                <w:sz w:val="20"/>
                <w:szCs w:val="20"/>
                <w:lang w:val="kk-KZ"/>
              </w:rPr>
              <w:t xml:space="preserve">31. </w:t>
            </w:r>
            <w:r w:rsidR="00B33DF1">
              <w:rPr>
                <w:rStyle w:val="s0"/>
                <w:sz w:val="20"/>
                <w:szCs w:val="20"/>
                <w:lang w:val="kk-KZ"/>
              </w:rPr>
              <w:t>Жеткізіп</w:t>
            </w:r>
            <w:r w:rsidRPr="00474C5E">
              <w:rPr>
                <w:rStyle w:val="s0"/>
                <w:sz w:val="20"/>
                <w:szCs w:val="20"/>
                <w:lang w:val="kk-KZ"/>
              </w:rPr>
              <w:t xml:space="preserve"> берушінің жылу энергиясын бермеу немесе сапасы төмен тауар (жылу энергиясын) ұсыну фактісін куәландырудан бас тартқан жағдайда Тұтынушы:</w:t>
            </w:r>
          </w:p>
          <w:p w:rsidR="00113BA0" w:rsidRPr="00474C5E" w:rsidRDefault="00113BA0" w:rsidP="00113BA0">
            <w:pPr>
              <w:ind w:firstLine="397"/>
              <w:jc w:val="both"/>
              <w:rPr>
                <w:sz w:val="20"/>
                <w:szCs w:val="20"/>
                <w:lang w:val="kk-KZ"/>
              </w:rPr>
            </w:pPr>
            <w:r w:rsidRPr="00474C5E">
              <w:rPr>
                <w:rStyle w:val="s0"/>
                <w:sz w:val="20"/>
                <w:szCs w:val="20"/>
                <w:lang w:val="kk-KZ"/>
              </w:rPr>
              <w:t>тауарды беруден бас тартудың (ажыратудың) немесе оны сапасыз берудің басталған уақыты;</w:t>
            </w:r>
          </w:p>
          <w:p w:rsidR="00113BA0" w:rsidRPr="00474C5E" w:rsidRDefault="00113BA0" w:rsidP="00113BA0">
            <w:pPr>
              <w:ind w:firstLine="397"/>
              <w:jc w:val="both"/>
              <w:rPr>
                <w:sz w:val="20"/>
                <w:szCs w:val="20"/>
                <w:lang w:val="kk-KZ"/>
              </w:rPr>
            </w:pPr>
            <w:r w:rsidRPr="00474C5E">
              <w:rPr>
                <w:rStyle w:val="s0"/>
                <w:sz w:val="20"/>
                <w:szCs w:val="20"/>
                <w:lang w:val="kk-KZ"/>
              </w:rPr>
              <w:t>тауар сапасы нашарлауының сипаттамасы;</w:t>
            </w:r>
          </w:p>
          <w:p w:rsidR="00113BA0" w:rsidRPr="00474C5E" w:rsidRDefault="00113BA0" w:rsidP="00113BA0">
            <w:pPr>
              <w:ind w:firstLine="397"/>
              <w:jc w:val="both"/>
              <w:rPr>
                <w:sz w:val="20"/>
                <w:szCs w:val="20"/>
                <w:lang w:val="kk-KZ"/>
              </w:rPr>
            </w:pPr>
            <w:r w:rsidRPr="00474C5E">
              <w:rPr>
                <w:rStyle w:val="s0"/>
                <w:sz w:val="20"/>
                <w:szCs w:val="20"/>
                <w:lang w:val="kk-KZ"/>
              </w:rPr>
              <w:t>өтінім берудің уақыты және оның тіркеу нөмірі (</w:t>
            </w:r>
            <w:r w:rsidR="00B33DF1">
              <w:rPr>
                <w:rStyle w:val="s0"/>
                <w:sz w:val="20"/>
                <w:szCs w:val="20"/>
                <w:lang w:val="kk-KZ"/>
              </w:rPr>
              <w:t>Жеткізіп</w:t>
            </w:r>
            <w:r w:rsidRPr="00474C5E">
              <w:rPr>
                <w:rStyle w:val="s0"/>
                <w:sz w:val="20"/>
                <w:szCs w:val="20"/>
                <w:lang w:val="kk-KZ"/>
              </w:rPr>
              <w:t xml:space="preserve"> берушінің журналы бойынша);</w:t>
            </w:r>
          </w:p>
          <w:p w:rsidR="00113BA0" w:rsidRPr="00474C5E" w:rsidRDefault="00113BA0" w:rsidP="00113BA0">
            <w:pPr>
              <w:ind w:firstLine="397"/>
              <w:jc w:val="both"/>
              <w:rPr>
                <w:sz w:val="20"/>
                <w:szCs w:val="20"/>
                <w:lang w:val="kk-KZ"/>
              </w:rPr>
            </w:pPr>
            <w:r w:rsidRPr="00474C5E">
              <w:rPr>
                <w:rStyle w:val="s0"/>
                <w:sz w:val="20"/>
                <w:szCs w:val="20"/>
                <w:lang w:val="kk-KZ"/>
              </w:rPr>
              <w:t>жылу энергиясын беруді қалпына келтіру уақыты (оның сапасының қалыпқа келуі);</w:t>
            </w:r>
          </w:p>
          <w:p w:rsidR="00113BA0" w:rsidRPr="00474C5E" w:rsidRDefault="00113BA0" w:rsidP="00113BA0">
            <w:pPr>
              <w:ind w:firstLine="397"/>
              <w:jc w:val="both"/>
              <w:rPr>
                <w:sz w:val="20"/>
                <w:szCs w:val="20"/>
                <w:lang w:val="kk-KZ"/>
              </w:rPr>
            </w:pPr>
            <w:r w:rsidRPr="00474C5E">
              <w:rPr>
                <w:rStyle w:val="s0"/>
                <w:sz w:val="20"/>
                <w:szCs w:val="20"/>
                <w:lang w:val="kk-KZ"/>
              </w:rPr>
              <w:t>тауардың болмау (сапасының нашарлау) кезеңі көрсетілген жазбаша өтініш жазуға құқылы.</w:t>
            </w:r>
          </w:p>
          <w:p w:rsidR="00113BA0" w:rsidRPr="00474C5E" w:rsidRDefault="00113BA0" w:rsidP="00113BA0">
            <w:pPr>
              <w:ind w:firstLine="397"/>
              <w:jc w:val="both"/>
              <w:rPr>
                <w:sz w:val="20"/>
                <w:szCs w:val="20"/>
                <w:lang w:val="kk-KZ"/>
              </w:rPr>
            </w:pPr>
            <w:r w:rsidRPr="00474C5E">
              <w:rPr>
                <w:rStyle w:val="s0"/>
                <w:sz w:val="20"/>
                <w:szCs w:val="20"/>
                <w:lang w:val="kk-KZ"/>
              </w:rPr>
              <w:t xml:space="preserve">Өтінішке Тұтынушы, Тұтынушының жылу шаруашылығына жауапты адам, екі тәуелсіз куә қол қояды да, </w:t>
            </w:r>
            <w:r w:rsidR="00B33DF1">
              <w:rPr>
                <w:rStyle w:val="s0"/>
                <w:sz w:val="20"/>
                <w:szCs w:val="20"/>
                <w:lang w:val="kk-KZ"/>
              </w:rPr>
              <w:t>Жеткізіп</w:t>
            </w:r>
            <w:r w:rsidRPr="00474C5E">
              <w:rPr>
                <w:rStyle w:val="s0"/>
                <w:sz w:val="20"/>
                <w:szCs w:val="20"/>
                <w:lang w:val="kk-KZ"/>
              </w:rPr>
              <w:t xml:space="preserve"> берушіге жіберіледі. Егер дау реттелмесе, Тұтынушы атом энергиясын пайдалану және электр энергетикасы салаларындағы басшылықты жүзеге асыратын органдарға немесе сотқа талап арыз беруге құқылы.</w:t>
            </w:r>
          </w:p>
          <w:p w:rsidR="00113BA0" w:rsidRPr="00474C5E" w:rsidRDefault="00113BA0" w:rsidP="0050250C">
            <w:pPr>
              <w:jc w:val="both"/>
              <w:rPr>
                <w:sz w:val="20"/>
                <w:szCs w:val="20"/>
                <w:lang w:val="kk-KZ"/>
              </w:rPr>
            </w:pPr>
            <w:r w:rsidRPr="00474C5E">
              <w:rPr>
                <w:rStyle w:val="s0"/>
                <w:sz w:val="20"/>
                <w:szCs w:val="20"/>
                <w:lang w:val="kk-KZ"/>
              </w:rPr>
              <w:t>32. Желілік судан өз бетімен су таратқан, тұтынушы өз бетімен жылуды тұтыну құрылғыларына қосылған, тұтынушының коммерциялық есепке алу аспаптарын бұзған, есепке алу торабында орнатылған пломба бұзылған немесе ол болмаған жағдайларда энергия беруші және (немесе) энергиямен жабдықтаушы ұйымдар акті жасайды және тұтынушы пайдаланған жылу энергиясы көлеміне екі есе мөлшерде қайта есеп айырысу жүргізіледі.</w:t>
            </w:r>
          </w:p>
          <w:p w:rsidR="00113BA0" w:rsidRPr="00474C5E" w:rsidRDefault="00113BA0" w:rsidP="0050250C">
            <w:pPr>
              <w:jc w:val="both"/>
              <w:rPr>
                <w:sz w:val="20"/>
                <w:szCs w:val="20"/>
                <w:lang w:val="kk-KZ"/>
              </w:rPr>
            </w:pPr>
            <w:r w:rsidRPr="00474C5E">
              <w:rPr>
                <w:rStyle w:val="s0"/>
                <w:sz w:val="20"/>
                <w:szCs w:val="20"/>
                <w:lang w:val="kk-KZ"/>
              </w:rPr>
              <w:t>Ыстық су бойынша қайта есеп айырысу бір жылдан аспайтын кезеңге жүргізіледі, ал жылыту желілері үшін жылыту кезеңінің басынан осы тармақтың бірінші абзацында көрсетілген оқиға анықталған сәтке дейін жүргізіледі.</w:t>
            </w:r>
          </w:p>
          <w:p w:rsidR="00113BA0" w:rsidRPr="00474C5E" w:rsidRDefault="00113BA0" w:rsidP="0050250C">
            <w:pPr>
              <w:jc w:val="both"/>
              <w:rPr>
                <w:sz w:val="20"/>
                <w:szCs w:val="20"/>
                <w:lang w:val="kk-KZ"/>
              </w:rPr>
            </w:pPr>
            <w:r w:rsidRPr="00474C5E">
              <w:rPr>
                <w:rStyle w:val="s0"/>
                <w:sz w:val="20"/>
                <w:szCs w:val="20"/>
                <w:lang w:val="kk-KZ"/>
              </w:rPr>
              <w:t>Акт энергия беруші ұйым өкілінің және тұтынушының не оның өкілінің қолдары болған кезде жарамды болады. Акт тұтынушы не оның өкілі қол қоюдан бас тартқан жағдайда жарамды болып табылады, бірақ оны энергия беруші және (немесе) энергиямен жабдықтаушы ұйымның комиссиясы және (немесе) құрамы үш адамнан тұратын кондоминиумды басқару органы рәсімдеуі тиіс.</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jc w:val="center"/>
              <w:rPr>
                <w:sz w:val="20"/>
                <w:szCs w:val="20"/>
                <w:lang w:val="kk-KZ"/>
              </w:rPr>
            </w:pPr>
            <w:r w:rsidRPr="00474C5E">
              <w:rPr>
                <w:rStyle w:val="s1"/>
                <w:sz w:val="20"/>
                <w:szCs w:val="20"/>
                <w:lang w:val="kk-KZ"/>
              </w:rPr>
              <w:t>9-тарау. Тараптардың жауапкершіліктері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33. Осы Шарт бойынша міндеттемелерді орындамағаны немесе тиісінше орындамағаны үшін Тараптар Қазақстан Республикасының заңнамасына сәйкес жауапты болады.</w:t>
            </w:r>
          </w:p>
          <w:p w:rsidR="00113BA0" w:rsidRPr="00474C5E" w:rsidRDefault="00113BA0" w:rsidP="0050250C">
            <w:pPr>
              <w:jc w:val="both"/>
              <w:rPr>
                <w:sz w:val="20"/>
                <w:szCs w:val="20"/>
                <w:lang w:val="kk-KZ"/>
              </w:rPr>
            </w:pPr>
            <w:r w:rsidRPr="00474C5E">
              <w:rPr>
                <w:rStyle w:val="s0"/>
                <w:sz w:val="20"/>
                <w:szCs w:val="20"/>
                <w:lang w:val="kk-KZ"/>
              </w:rPr>
              <w:lastRenderedPageBreak/>
              <w:t xml:space="preserve">34. Шарттың 28-тармағында көзделген жағдайларды қоспағанда, шот бойынша ақы төлеу мерзімі келген сәтке ол бойынша төлем жасамағаны үшін, </w:t>
            </w:r>
            <w:r w:rsidR="00B33DF1">
              <w:rPr>
                <w:rStyle w:val="s0"/>
                <w:sz w:val="20"/>
                <w:szCs w:val="20"/>
                <w:lang w:val="kk-KZ"/>
              </w:rPr>
              <w:t>Жеткізіп</w:t>
            </w:r>
            <w:r w:rsidRPr="00474C5E">
              <w:rPr>
                <w:rStyle w:val="s0"/>
                <w:sz w:val="20"/>
                <w:szCs w:val="20"/>
                <w:lang w:val="kk-KZ"/>
              </w:rPr>
              <w:t xml:space="preserve"> беруші Тұтынушының төленбеген сомалары бойынша төлемді кешіктірген әрбір күн үшін Тұтынушының ақшалай міндеттемені нақты орындау күніне Қазақстан Республикасының Ұлттық Банкі белгілеген қайта қаржыландыру мөлшерлемесінің 1,5 еседен аспайтын мөлшерінде, бірақ негізгі борыш сомасынан аспайтын тұрақсыздық айыбын есептеуге құқылы.</w:t>
            </w:r>
          </w:p>
          <w:p w:rsidR="00113BA0" w:rsidRPr="00474C5E" w:rsidRDefault="00113BA0" w:rsidP="0050250C">
            <w:pPr>
              <w:jc w:val="both"/>
              <w:rPr>
                <w:sz w:val="20"/>
                <w:szCs w:val="20"/>
                <w:lang w:val="kk-KZ"/>
              </w:rPr>
            </w:pPr>
            <w:r w:rsidRPr="00474C5E">
              <w:rPr>
                <w:rStyle w:val="s0"/>
                <w:sz w:val="20"/>
                <w:szCs w:val="20"/>
                <w:lang w:val="kk-KZ"/>
              </w:rPr>
              <w:t>Тұрақсыздық айыбының мөлшерін белгілеу Шарт жасасу кезінде жүргізіледі. Тұрақсыздық айыбын есептеу мерзімінің басталуы, егер тараптардың келісімінде өзгеше көзделмесе, есеп айырысу кезеңінен кейінгі айдың бірінші күні болып табылады.</w:t>
            </w:r>
          </w:p>
          <w:p w:rsidR="00113BA0" w:rsidRPr="00474C5E" w:rsidRDefault="00113BA0" w:rsidP="0050250C">
            <w:pPr>
              <w:jc w:val="both"/>
              <w:rPr>
                <w:sz w:val="20"/>
                <w:szCs w:val="20"/>
                <w:lang w:val="kk-KZ"/>
              </w:rPr>
            </w:pPr>
            <w:r w:rsidRPr="00474C5E">
              <w:rPr>
                <w:rStyle w:val="s0"/>
                <w:sz w:val="20"/>
                <w:szCs w:val="20"/>
                <w:lang w:val="kk-KZ"/>
              </w:rPr>
              <w:t xml:space="preserve">35. Егер </w:t>
            </w:r>
            <w:r w:rsidR="00B33DF1">
              <w:rPr>
                <w:rStyle w:val="s0"/>
                <w:sz w:val="20"/>
                <w:szCs w:val="20"/>
                <w:lang w:val="kk-KZ"/>
              </w:rPr>
              <w:t>Жеткізіп</w:t>
            </w:r>
            <w:r w:rsidRPr="00474C5E">
              <w:rPr>
                <w:rStyle w:val="s0"/>
                <w:sz w:val="20"/>
                <w:szCs w:val="20"/>
                <w:lang w:val="kk-KZ"/>
              </w:rPr>
              <w:t xml:space="preserve"> беруші үшін Тұтынушыға жылу энергиясымен жабдықтау жөніндегі көрсетілетін қызметті </w:t>
            </w:r>
            <w:r w:rsidR="00B33DF1">
              <w:rPr>
                <w:rStyle w:val="s0"/>
                <w:sz w:val="20"/>
                <w:szCs w:val="20"/>
                <w:lang w:val="kk-KZ"/>
              </w:rPr>
              <w:t>Жеткізіп</w:t>
            </w:r>
            <w:r w:rsidRPr="00474C5E">
              <w:rPr>
                <w:rStyle w:val="s0"/>
                <w:sz w:val="20"/>
                <w:szCs w:val="20"/>
                <w:lang w:val="kk-KZ"/>
              </w:rPr>
              <w:t xml:space="preserve"> берушімен шарттық қатынастарда тұрған басқа тұлғалардың кінәсінан ұсыну мүмкін болмаса Тұтынушының алдында </w:t>
            </w:r>
            <w:r w:rsidR="00B33DF1">
              <w:rPr>
                <w:rStyle w:val="s0"/>
                <w:sz w:val="20"/>
                <w:szCs w:val="20"/>
                <w:lang w:val="kk-KZ"/>
              </w:rPr>
              <w:t>Жеткізіп</w:t>
            </w:r>
            <w:r w:rsidRPr="00474C5E">
              <w:rPr>
                <w:rStyle w:val="s0"/>
                <w:sz w:val="20"/>
                <w:szCs w:val="20"/>
                <w:lang w:val="kk-KZ"/>
              </w:rPr>
              <w:t xml:space="preserve"> беруші жауапты болады.</w:t>
            </w:r>
          </w:p>
          <w:p w:rsidR="00113BA0" w:rsidRPr="00474C5E" w:rsidRDefault="00113BA0" w:rsidP="0050250C">
            <w:pPr>
              <w:jc w:val="both"/>
              <w:rPr>
                <w:sz w:val="20"/>
                <w:szCs w:val="20"/>
                <w:lang w:val="kk-KZ"/>
              </w:rPr>
            </w:pPr>
            <w:r w:rsidRPr="00474C5E">
              <w:rPr>
                <w:rStyle w:val="s0"/>
                <w:sz w:val="20"/>
                <w:szCs w:val="20"/>
                <w:lang w:val="kk-KZ"/>
              </w:rPr>
              <w:t>36. Тұрақсыздық айыбын төлеу тараптарды Шарт бойынша міндеттемелерді орындаудан босатпайды.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045D4F">
            <w:pPr>
              <w:ind w:firstLine="397"/>
              <w:jc w:val="center"/>
              <w:rPr>
                <w:sz w:val="20"/>
                <w:szCs w:val="20"/>
                <w:lang w:val="kk-KZ"/>
              </w:rPr>
            </w:pPr>
            <w:r w:rsidRPr="00474C5E">
              <w:rPr>
                <w:rStyle w:val="s1"/>
                <w:sz w:val="20"/>
                <w:szCs w:val="20"/>
                <w:lang w:val="kk-KZ"/>
              </w:rPr>
              <w:t>10-тарау. Еңсерілмейтін күш мән-жайлары</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50250C">
            <w:pPr>
              <w:jc w:val="both"/>
              <w:rPr>
                <w:sz w:val="20"/>
                <w:szCs w:val="20"/>
                <w:lang w:val="kk-KZ"/>
              </w:rPr>
            </w:pPr>
            <w:r w:rsidRPr="00474C5E">
              <w:rPr>
                <w:rStyle w:val="s0"/>
                <w:sz w:val="20"/>
                <w:szCs w:val="20"/>
                <w:lang w:val="kk-KZ"/>
              </w:rPr>
              <w:t>37. Тараптар шарт бойынша міндеттемелерді орындамағаны немесе тиісінше орындамағаны үшін, егер бұл еңсерілмес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Шарт талаптарының орындалмауына немесе тиісінше орындалмауына әкеп соғатын еңсерілмейтін күш мән-жайлары (болжау немесе алдын алу мүмкін болмайтын дүлей зілзала немесе өзге де мән-жайлар), сондай-ақ әскери іс-қимылдар, ереуілдер және т.б. басталғанға дейін туындайтын шарт бойынша міндеттерден босатылмайды.</w:t>
            </w:r>
          </w:p>
          <w:p w:rsidR="00113BA0" w:rsidRPr="00474C5E" w:rsidRDefault="00113BA0" w:rsidP="0050250C">
            <w:pPr>
              <w:jc w:val="both"/>
              <w:rPr>
                <w:sz w:val="20"/>
                <w:szCs w:val="20"/>
                <w:lang w:val="kk-KZ"/>
              </w:rPr>
            </w:pPr>
            <w:r w:rsidRPr="00474C5E">
              <w:rPr>
                <w:rStyle w:val="s0"/>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113BA0" w:rsidRPr="00474C5E" w:rsidRDefault="00113BA0" w:rsidP="0050250C">
            <w:pPr>
              <w:jc w:val="both"/>
              <w:rPr>
                <w:sz w:val="20"/>
                <w:szCs w:val="20"/>
                <w:lang w:val="kk-KZ"/>
              </w:rPr>
            </w:pPr>
            <w:r w:rsidRPr="00474C5E">
              <w:rPr>
                <w:rStyle w:val="s0"/>
                <w:sz w:val="20"/>
                <w:szCs w:val="20"/>
                <w:lang w:val="kk-KZ"/>
              </w:rPr>
              <w:t>38.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3BA0" w:rsidRPr="00474C5E" w:rsidRDefault="00113BA0" w:rsidP="0050250C">
            <w:pPr>
              <w:jc w:val="both"/>
              <w:rPr>
                <w:sz w:val="20"/>
                <w:szCs w:val="20"/>
                <w:lang w:val="kk-KZ"/>
              </w:rPr>
            </w:pPr>
            <w:r w:rsidRPr="00474C5E">
              <w:rPr>
                <w:rStyle w:val="s0"/>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хабарланған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474C5E" w:rsidRDefault="00113BA0" w:rsidP="00113BA0">
            <w:pPr>
              <w:ind w:firstLine="397"/>
              <w:jc w:val="both"/>
              <w:rPr>
                <w:sz w:val="20"/>
                <w:szCs w:val="20"/>
                <w:lang w:val="kk-KZ"/>
              </w:rPr>
            </w:pPr>
            <w:r w:rsidRPr="00474C5E">
              <w:rPr>
                <w:rStyle w:val="s0"/>
                <w:sz w:val="20"/>
                <w:szCs w:val="20"/>
                <w:lang w:val="kk-KZ"/>
              </w:rPr>
              <w:t> </w:t>
            </w:r>
          </w:p>
          <w:p w:rsidR="00113BA0" w:rsidRPr="00742B52" w:rsidRDefault="00113BA0" w:rsidP="00113BA0">
            <w:pPr>
              <w:jc w:val="center"/>
              <w:rPr>
                <w:sz w:val="20"/>
                <w:szCs w:val="20"/>
              </w:rPr>
            </w:pPr>
            <w:r w:rsidRPr="00742B52">
              <w:rPr>
                <w:rStyle w:val="s1"/>
                <w:sz w:val="20"/>
                <w:szCs w:val="20"/>
              </w:rPr>
              <w:t xml:space="preserve">11-тарау. </w:t>
            </w:r>
            <w:proofErr w:type="spellStart"/>
            <w:r w:rsidRPr="00742B52">
              <w:rPr>
                <w:rStyle w:val="s1"/>
                <w:sz w:val="20"/>
                <w:szCs w:val="20"/>
              </w:rPr>
              <w:t>Жалпы</w:t>
            </w:r>
            <w:proofErr w:type="spellEnd"/>
            <w:r w:rsidRPr="00742B52">
              <w:rPr>
                <w:rStyle w:val="s1"/>
                <w:sz w:val="20"/>
                <w:szCs w:val="20"/>
              </w:rPr>
              <w:t xml:space="preserve"> </w:t>
            </w:r>
            <w:proofErr w:type="spellStart"/>
            <w:r w:rsidRPr="00742B52">
              <w:rPr>
                <w:rStyle w:val="s1"/>
                <w:sz w:val="20"/>
                <w:szCs w:val="20"/>
              </w:rPr>
              <w:t>ережелер</w:t>
            </w:r>
            <w:proofErr w:type="spellEnd"/>
            <w:r w:rsidRPr="00742B52">
              <w:rPr>
                <w:rStyle w:val="s1"/>
                <w:sz w:val="20"/>
                <w:szCs w:val="20"/>
              </w:rPr>
              <w:t xml:space="preserve"> </w:t>
            </w:r>
            <w:proofErr w:type="spellStart"/>
            <w:r w:rsidRPr="00742B52">
              <w:rPr>
                <w:rStyle w:val="s1"/>
                <w:sz w:val="20"/>
                <w:szCs w:val="20"/>
              </w:rPr>
              <w:t>және</w:t>
            </w:r>
            <w:proofErr w:type="spellEnd"/>
            <w:r w:rsidRPr="00742B52">
              <w:rPr>
                <w:rStyle w:val="s1"/>
                <w:sz w:val="20"/>
                <w:szCs w:val="20"/>
              </w:rPr>
              <w:t xml:space="preserve"> </w:t>
            </w:r>
            <w:proofErr w:type="spellStart"/>
            <w:r w:rsidRPr="00742B52">
              <w:rPr>
                <w:rStyle w:val="s1"/>
                <w:sz w:val="20"/>
                <w:szCs w:val="20"/>
              </w:rPr>
              <w:t>дауларды</w:t>
            </w:r>
            <w:proofErr w:type="spellEnd"/>
            <w:r w:rsidRPr="00742B52">
              <w:rPr>
                <w:rStyle w:val="s1"/>
                <w:sz w:val="20"/>
                <w:szCs w:val="20"/>
              </w:rPr>
              <w:t xml:space="preserve"> </w:t>
            </w:r>
            <w:proofErr w:type="spellStart"/>
            <w:r w:rsidRPr="00742B52">
              <w:rPr>
                <w:rStyle w:val="s1"/>
                <w:sz w:val="20"/>
                <w:szCs w:val="20"/>
              </w:rPr>
              <w:t>шешу</w:t>
            </w:r>
            <w:proofErr w:type="spellEnd"/>
          </w:p>
          <w:p w:rsidR="00113BA0" w:rsidRPr="00742B52" w:rsidRDefault="00113BA0" w:rsidP="00113BA0">
            <w:pPr>
              <w:ind w:firstLine="397"/>
              <w:jc w:val="both"/>
              <w:rPr>
                <w:sz w:val="20"/>
                <w:szCs w:val="20"/>
              </w:rPr>
            </w:pPr>
            <w:r w:rsidRPr="00742B52">
              <w:rPr>
                <w:rStyle w:val="s0"/>
                <w:sz w:val="20"/>
                <w:szCs w:val="20"/>
              </w:rPr>
              <w:t> </w:t>
            </w:r>
          </w:p>
          <w:p w:rsidR="00113BA0" w:rsidRPr="00742B52" w:rsidRDefault="00113BA0" w:rsidP="0050250C">
            <w:pPr>
              <w:jc w:val="both"/>
              <w:rPr>
                <w:sz w:val="20"/>
                <w:szCs w:val="20"/>
              </w:rPr>
            </w:pPr>
            <w:r w:rsidRPr="00742B52">
              <w:rPr>
                <w:rStyle w:val="s0"/>
                <w:sz w:val="20"/>
                <w:szCs w:val="20"/>
              </w:rPr>
              <w:t xml:space="preserve">39. </w:t>
            </w:r>
            <w:proofErr w:type="spellStart"/>
            <w:r w:rsidRPr="00742B52">
              <w:rPr>
                <w:rStyle w:val="s0"/>
                <w:sz w:val="20"/>
                <w:szCs w:val="20"/>
              </w:rPr>
              <w:t>Жылу</w:t>
            </w:r>
            <w:proofErr w:type="spellEnd"/>
            <w:r w:rsidRPr="00742B52">
              <w:rPr>
                <w:rStyle w:val="s0"/>
                <w:sz w:val="20"/>
                <w:szCs w:val="20"/>
              </w:rPr>
              <w:t xml:space="preserve"> </w:t>
            </w:r>
            <w:proofErr w:type="spellStart"/>
            <w:r w:rsidRPr="00742B52">
              <w:rPr>
                <w:rStyle w:val="s0"/>
                <w:sz w:val="20"/>
                <w:szCs w:val="20"/>
              </w:rPr>
              <w:t>энергиясымен</w:t>
            </w:r>
            <w:proofErr w:type="spellEnd"/>
            <w:r w:rsidRPr="00742B52">
              <w:rPr>
                <w:rStyle w:val="s0"/>
                <w:sz w:val="20"/>
                <w:szCs w:val="20"/>
              </w:rPr>
              <w:t xml:space="preserve"> </w:t>
            </w:r>
            <w:proofErr w:type="spellStart"/>
            <w:r w:rsidRPr="00742B52">
              <w:rPr>
                <w:rStyle w:val="s0"/>
                <w:sz w:val="20"/>
                <w:szCs w:val="20"/>
              </w:rPr>
              <w:t>жабдықтау</w:t>
            </w:r>
            <w:proofErr w:type="spellEnd"/>
            <w:r w:rsidRPr="00742B52">
              <w:rPr>
                <w:rStyle w:val="s0"/>
                <w:sz w:val="20"/>
                <w:szCs w:val="20"/>
              </w:rPr>
              <w:t xml:space="preserve"> </w:t>
            </w:r>
            <w:proofErr w:type="spellStart"/>
            <w:r w:rsidRPr="00742B52">
              <w:rPr>
                <w:rStyle w:val="s0"/>
                <w:sz w:val="20"/>
                <w:szCs w:val="20"/>
              </w:rPr>
              <w:t>бойынша</w:t>
            </w:r>
            <w:proofErr w:type="spellEnd"/>
            <w:r w:rsidRPr="00742B52">
              <w:rPr>
                <w:rStyle w:val="s0"/>
                <w:sz w:val="20"/>
                <w:szCs w:val="20"/>
              </w:rPr>
              <w:t xml:space="preserve"> </w:t>
            </w:r>
            <w:proofErr w:type="spellStart"/>
            <w:r w:rsidRPr="00742B52">
              <w:rPr>
                <w:rStyle w:val="s0"/>
                <w:sz w:val="20"/>
                <w:szCs w:val="20"/>
              </w:rPr>
              <w:t>қызмет</w:t>
            </w:r>
            <w:proofErr w:type="spellEnd"/>
            <w:r w:rsidRPr="00742B52">
              <w:rPr>
                <w:rStyle w:val="s0"/>
                <w:sz w:val="20"/>
                <w:szCs w:val="20"/>
              </w:rPr>
              <w:t xml:space="preserve"> </w:t>
            </w:r>
            <w:proofErr w:type="spellStart"/>
            <w:r w:rsidRPr="00742B52">
              <w:rPr>
                <w:rStyle w:val="s0"/>
                <w:sz w:val="20"/>
                <w:szCs w:val="20"/>
              </w:rPr>
              <w:t>көрсету</w:t>
            </w:r>
            <w:proofErr w:type="spellEnd"/>
            <w:r w:rsidRPr="00742B52">
              <w:rPr>
                <w:rStyle w:val="s0"/>
                <w:sz w:val="20"/>
                <w:szCs w:val="20"/>
              </w:rPr>
              <w:t xml:space="preserve"> </w:t>
            </w:r>
            <w:proofErr w:type="spellStart"/>
            <w:r w:rsidRPr="00742B52">
              <w:rPr>
                <w:rStyle w:val="s0"/>
                <w:sz w:val="20"/>
                <w:szCs w:val="20"/>
              </w:rPr>
              <w:t>шарты</w:t>
            </w:r>
            <w:proofErr w:type="spellEnd"/>
            <w:r w:rsidRPr="00742B52">
              <w:rPr>
                <w:rStyle w:val="s0"/>
                <w:sz w:val="20"/>
                <w:szCs w:val="20"/>
              </w:rPr>
              <w:t xml:space="preserve"> </w:t>
            </w:r>
            <w:proofErr w:type="spellStart"/>
            <w:r w:rsidRPr="00742B52">
              <w:rPr>
                <w:rStyle w:val="s0"/>
                <w:sz w:val="20"/>
                <w:szCs w:val="20"/>
              </w:rPr>
              <w:t>Тұтынушымен</w:t>
            </w:r>
            <w:proofErr w:type="spellEnd"/>
            <w:r w:rsidRPr="00742B52">
              <w:rPr>
                <w:rStyle w:val="s0"/>
                <w:sz w:val="20"/>
                <w:szCs w:val="20"/>
              </w:rPr>
              <w:t xml:space="preserve"> </w:t>
            </w:r>
            <w:proofErr w:type="spellStart"/>
            <w:r w:rsidRPr="00742B52">
              <w:rPr>
                <w:rStyle w:val="s0"/>
                <w:sz w:val="20"/>
                <w:szCs w:val="20"/>
              </w:rPr>
              <w:t>жеке</w:t>
            </w:r>
            <w:proofErr w:type="spellEnd"/>
            <w:r w:rsidRPr="00742B52">
              <w:rPr>
                <w:rStyle w:val="s0"/>
                <w:sz w:val="20"/>
                <w:szCs w:val="20"/>
              </w:rPr>
              <w:t xml:space="preserve"> </w:t>
            </w:r>
            <w:proofErr w:type="spellStart"/>
            <w:r w:rsidRPr="00742B52">
              <w:rPr>
                <w:rStyle w:val="s0"/>
                <w:sz w:val="20"/>
                <w:szCs w:val="20"/>
              </w:rPr>
              <w:t>тәртіпте</w:t>
            </w:r>
            <w:proofErr w:type="spellEnd"/>
            <w:r w:rsidRPr="00742B52">
              <w:rPr>
                <w:rStyle w:val="s0"/>
                <w:sz w:val="20"/>
                <w:szCs w:val="20"/>
              </w:rPr>
              <w:t xml:space="preserve"> </w:t>
            </w:r>
            <w:proofErr w:type="spellStart"/>
            <w:r w:rsidRPr="00742B52">
              <w:rPr>
                <w:rStyle w:val="s0"/>
                <w:sz w:val="20"/>
                <w:szCs w:val="20"/>
              </w:rPr>
              <w:t>жасалады</w:t>
            </w:r>
            <w:proofErr w:type="spellEnd"/>
            <w:r w:rsidRPr="00742B52">
              <w:rPr>
                <w:rStyle w:val="s0"/>
                <w:sz w:val="20"/>
                <w:szCs w:val="20"/>
              </w:rPr>
              <w:t>.</w:t>
            </w:r>
          </w:p>
          <w:p w:rsidR="00113BA0" w:rsidRPr="00742B52" w:rsidRDefault="00113BA0" w:rsidP="0050250C">
            <w:pPr>
              <w:jc w:val="both"/>
              <w:rPr>
                <w:sz w:val="20"/>
                <w:szCs w:val="20"/>
              </w:rPr>
            </w:pPr>
            <w:r w:rsidRPr="00742B52">
              <w:rPr>
                <w:rStyle w:val="s0"/>
                <w:sz w:val="20"/>
                <w:szCs w:val="20"/>
              </w:rPr>
              <w:t xml:space="preserve">40. </w:t>
            </w:r>
            <w:proofErr w:type="spellStart"/>
            <w:r w:rsidRPr="00742B52">
              <w:rPr>
                <w:rStyle w:val="s0"/>
                <w:sz w:val="20"/>
                <w:szCs w:val="20"/>
              </w:rPr>
              <w:t>Шарттың</w:t>
            </w:r>
            <w:proofErr w:type="spellEnd"/>
            <w:r w:rsidRPr="00742B52">
              <w:rPr>
                <w:rStyle w:val="s0"/>
                <w:sz w:val="20"/>
                <w:szCs w:val="20"/>
              </w:rPr>
              <w:t xml:space="preserve"> </w:t>
            </w:r>
            <w:proofErr w:type="spellStart"/>
            <w:r w:rsidRPr="00742B52">
              <w:rPr>
                <w:rStyle w:val="s0"/>
                <w:sz w:val="20"/>
                <w:szCs w:val="20"/>
              </w:rPr>
              <w:t>қандай</w:t>
            </w:r>
            <w:proofErr w:type="spellEnd"/>
            <w:r w:rsidRPr="00742B52">
              <w:rPr>
                <w:rStyle w:val="s0"/>
                <w:sz w:val="20"/>
                <w:szCs w:val="20"/>
              </w:rPr>
              <w:t xml:space="preserve"> да </w:t>
            </w:r>
            <w:proofErr w:type="spellStart"/>
            <w:r w:rsidRPr="00742B52">
              <w:rPr>
                <w:rStyle w:val="s0"/>
                <w:sz w:val="20"/>
                <w:szCs w:val="20"/>
              </w:rPr>
              <w:t>бір</w:t>
            </w:r>
            <w:proofErr w:type="spellEnd"/>
            <w:r w:rsidRPr="00742B52">
              <w:rPr>
                <w:rStyle w:val="s0"/>
                <w:sz w:val="20"/>
                <w:szCs w:val="20"/>
              </w:rPr>
              <w:t xml:space="preserve"> </w:t>
            </w:r>
            <w:proofErr w:type="spellStart"/>
            <w:r w:rsidRPr="00742B52">
              <w:rPr>
                <w:rStyle w:val="s0"/>
                <w:sz w:val="20"/>
                <w:szCs w:val="20"/>
              </w:rPr>
              <w:t>ережесі</w:t>
            </w:r>
            <w:proofErr w:type="spellEnd"/>
            <w:r w:rsidRPr="00742B52">
              <w:rPr>
                <w:rStyle w:val="s0"/>
                <w:sz w:val="20"/>
                <w:szCs w:val="20"/>
              </w:rPr>
              <w:t xml:space="preserve"> </w:t>
            </w:r>
            <w:proofErr w:type="spellStart"/>
            <w:r w:rsidRPr="00742B52">
              <w:rPr>
                <w:rStyle w:val="s0"/>
                <w:sz w:val="20"/>
                <w:szCs w:val="20"/>
              </w:rPr>
              <w:t>бойынша</w:t>
            </w:r>
            <w:proofErr w:type="spellEnd"/>
            <w:r w:rsidRPr="00742B52">
              <w:rPr>
                <w:rStyle w:val="s0"/>
                <w:sz w:val="20"/>
                <w:szCs w:val="20"/>
              </w:rPr>
              <w:t xml:space="preserve"> </w:t>
            </w:r>
            <w:proofErr w:type="spellStart"/>
            <w:r w:rsidRPr="00742B52">
              <w:rPr>
                <w:rStyle w:val="s0"/>
                <w:sz w:val="20"/>
                <w:szCs w:val="20"/>
              </w:rPr>
              <w:t>немесе</w:t>
            </w:r>
            <w:proofErr w:type="spellEnd"/>
            <w:r w:rsidRPr="00742B52">
              <w:rPr>
                <w:rStyle w:val="s0"/>
                <w:sz w:val="20"/>
                <w:szCs w:val="20"/>
              </w:rPr>
              <w:t xml:space="preserve"> </w:t>
            </w:r>
            <w:proofErr w:type="spellStart"/>
            <w:r w:rsidRPr="00742B52">
              <w:rPr>
                <w:rStyle w:val="s0"/>
                <w:sz w:val="20"/>
                <w:szCs w:val="20"/>
              </w:rPr>
              <w:t>Шарттың</w:t>
            </w:r>
            <w:proofErr w:type="spellEnd"/>
            <w:r w:rsidRPr="00742B52">
              <w:rPr>
                <w:rStyle w:val="s0"/>
                <w:sz w:val="20"/>
                <w:szCs w:val="20"/>
              </w:rPr>
              <w:t xml:space="preserve"> </w:t>
            </w:r>
            <w:proofErr w:type="spellStart"/>
            <w:r w:rsidRPr="00742B52">
              <w:rPr>
                <w:rStyle w:val="s0"/>
                <w:sz w:val="20"/>
                <w:szCs w:val="20"/>
              </w:rPr>
              <w:t>ережесіне</w:t>
            </w:r>
            <w:proofErr w:type="spellEnd"/>
            <w:r w:rsidRPr="00742B52">
              <w:rPr>
                <w:rStyle w:val="s0"/>
                <w:sz w:val="20"/>
                <w:szCs w:val="20"/>
              </w:rPr>
              <w:t xml:space="preserve"> </w:t>
            </w:r>
            <w:proofErr w:type="spellStart"/>
            <w:r w:rsidRPr="00742B52">
              <w:rPr>
                <w:rStyle w:val="s0"/>
                <w:sz w:val="20"/>
                <w:szCs w:val="20"/>
              </w:rPr>
              <w:t>қатысты</w:t>
            </w:r>
            <w:proofErr w:type="spellEnd"/>
            <w:r w:rsidRPr="00742B52">
              <w:rPr>
                <w:rStyle w:val="s0"/>
                <w:sz w:val="20"/>
                <w:szCs w:val="20"/>
              </w:rPr>
              <w:t xml:space="preserve"> </w:t>
            </w:r>
            <w:proofErr w:type="spellStart"/>
            <w:r w:rsidRPr="00742B52">
              <w:rPr>
                <w:rStyle w:val="s0"/>
                <w:sz w:val="20"/>
                <w:szCs w:val="20"/>
              </w:rPr>
              <w:t>жалпы</w:t>
            </w:r>
            <w:proofErr w:type="spellEnd"/>
            <w:r w:rsidRPr="00742B52">
              <w:rPr>
                <w:rStyle w:val="s0"/>
                <w:sz w:val="20"/>
                <w:szCs w:val="20"/>
              </w:rPr>
              <w:t xml:space="preserve"> </w:t>
            </w:r>
            <w:proofErr w:type="spellStart"/>
            <w:r w:rsidRPr="00742B52">
              <w:rPr>
                <w:rStyle w:val="s0"/>
                <w:sz w:val="20"/>
                <w:szCs w:val="20"/>
              </w:rPr>
              <w:t>немесе</w:t>
            </w:r>
            <w:proofErr w:type="spellEnd"/>
            <w:r w:rsidRPr="00742B52">
              <w:rPr>
                <w:rStyle w:val="s0"/>
                <w:sz w:val="20"/>
                <w:szCs w:val="20"/>
              </w:rPr>
              <w:t xml:space="preserve"> </w:t>
            </w:r>
            <w:proofErr w:type="spellStart"/>
            <w:r w:rsidRPr="00742B52">
              <w:rPr>
                <w:rStyle w:val="s0"/>
                <w:sz w:val="20"/>
                <w:szCs w:val="20"/>
              </w:rPr>
              <w:t>қандай</w:t>
            </w:r>
            <w:proofErr w:type="spellEnd"/>
            <w:r w:rsidRPr="00742B52">
              <w:rPr>
                <w:rStyle w:val="s0"/>
                <w:sz w:val="20"/>
                <w:szCs w:val="20"/>
              </w:rPr>
              <w:t xml:space="preserve"> да </w:t>
            </w:r>
            <w:proofErr w:type="spellStart"/>
            <w:r w:rsidRPr="00742B52">
              <w:rPr>
                <w:rStyle w:val="s0"/>
                <w:sz w:val="20"/>
                <w:szCs w:val="20"/>
              </w:rPr>
              <w:t>бір</w:t>
            </w:r>
            <w:proofErr w:type="spellEnd"/>
            <w:r w:rsidRPr="00742B52">
              <w:rPr>
                <w:rStyle w:val="s0"/>
                <w:sz w:val="20"/>
                <w:szCs w:val="20"/>
              </w:rPr>
              <w:t xml:space="preserve"> </w:t>
            </w:r>
            <w:proofErr w:type="spellStart"/>
            <w:r w:rsidRPr="00742B52">
              <w:rPr>
                <w:rStyle w:val="s0"/>
                <w:sz w:val="20"/>
                <w:szCs w:val="20"/>
              </w:rPr>
              <w:t>мәселеге</w:t>
            </w:r>
            <w:proofErr w:type="spellEnd"/>
            <w:r w:rsidRPr="00742B52">
              <w:rPr>
                <w:rStyle w:val="s0"/>
                <w:sz w:val="20"/>
                <w:szCs w:val="20"/>
              </w:rPr>
              <w:t xml:space="preserve"> </w:t>
            </w:r>
            <w:proofErr w:type="spellStart"/>
            <w:r w:rsidRPr="00742B52">
              <w:rPr>
                <w:rStyle w:val="s0"/>
                <w:sz w:val="20"/>
                <w:szCs w:val="20"/>
              </w:rPr>
              <w:t>немесе</w:t>
            </w:r>
            <w:proofErr w:type="spellEnd"/>
            <w:r w:rsidRPr="00742B52">
              <w:rPr>
                <w:rStyle w:val="s0"/>
                <w:sz w:val="20"/>
                <w:szCs w:val="20"/>
              </w:rPr>
              <w:t xml:space="preserve"> </w:t>
            </w:r>
            <w:proofErr w:type="spellStart"/>
            <w:r w:rsidRPr="00742B52">
              <w:rPr>
                <w:rStyle w:val="s0"/>
                <w:sz w:val="20"/>
                <w:szCs w:val="20"/>
              </w:rPr>
              <w:t>әрекетке</w:t>
            </w:r>
            <w:proofErr w:type="spellEnd"/>
            <w:r w:rsidRPr="00742B52">
              <w:rPr>
                <w:rStyle w:val="s0"/>
                <w:sz w:val="20"/>
                <w:szCs w:val="20"/>
              </w:rPr>
              <w:t xml:space="preserve"> </w:t>
            </w:r>
            <w:proofErr w:type="spellStart"/>
            <w:r w:rsidRPr="00742B52">
              <w:rPr>
                <w:rStyle w:val="s0"/>
                <w:sz w:val="20"/>
                <w:szCs w:val="20"/>
              </w:rPr>
              <w:t>байланысты</w:t>
            </w:r>
            <w:proofErr w:type="spellEnd"/>
            <w:r w:rsidRPr="00742B52">
              <w:rPr>
                <w:rStyle w:val="s0"/>
                <w:sz w:val="20"/>
                <w:szCs w:val="20"/>
              </w:rPr>
              <w:t xml:space="preserve"> </w:t>
            </w:r>
            <w:proofErr w:type="spellStart"/>
            <w:r w:rsidRPr="00742B52">
              <w:rPr>
                <w:rStyle w:val="s0"/>
                <w:sz w:val="20"/>
                <w:szCs w:val="20"/>
              </w:rPr>
              <w:t>қандай</w:t>
            </w:r>
            <w:proofErr w:type="spellEnd"/>
            <w:r w:rsidRPr="00742B52">
              <w:rPr>
                <w:rStyle w:val="s0"/>
                <w:sz w:val="20"/>
                <w:szCs w:val="20"/>
              </w:rPr>
              <w:t xml:space="preserve"> да </w:t>
            </w:r>
            <w:proofErr w:type="spellStart"/>
            <w:r w:rsidRPr="00742B52">
              <w:rPr>
                <w:rStyle w:val="s0"/>
                <w:sz w:val="20"/>
                <w:szCs w:val="20"/>
              </w:rPr>
              <w:t>бір</w:t>
            </w:r>
            <w:proofErr w:type="spellEnd"/>
            <w:r w:rsidRPr="00742B52">
              <w:rPr>
                <w:rStyle w:val="s0"/>
                <w:sz w:val="20"/>
                <w:szCs w:val="20"/>
              </w:rPr>
              <w:t xml:space="preserve"> дау </w:t>
            </w:r>
            <w:proofErr w:type="spellStart"/>
            <w:r w:rsidRPr="00742B52">
              <w:rPr>
                <w:rStyle w:val="s0"/>
                <w:sz w:val="20"/>
                <w:szCs w:val="20"/>
              </w:rPr>
              <w:t>немесе</w:t>
            </w:r>
            <w:proofErr w:type="spellEnd"/>
            <w:r w:rsidRPr="00742B52">
              <w:rPr>
                <w:rStyle w:val="s0"/>
                <w:sz w:val="20"/>
                <w:szCs w:val="20"/>
              </w:rPr>
              <w:t xml:space="preserve"> </w:t>
            </w:r>
            <w:proofErr w:type="spellStart"/>
            <w:r w:rsidRPr="00742B52">
              <w:rPr>
                <w:rStyle w:val="s0"/>
                <w:sz w:val="20"/>
                <w:szCs w:val="20"/>
              </w:rPr>
              <w:t>келіспеушілік</w:t>
            </w:r>
            <w:proofErr w:type="spellEnd"/>
            <w:r w:rsidRPr="00742B52">
              <w:rPr>
                <w:rStyle w:val="s0"/>
                <w:sz w:val="20"/>
                <w:szCs w:val="20"/>
              </w:rPr>
              <w:t xml:space="preserve"> </w:t>
            </w:r>
            <w:proofErr w:type="spellStart"/>
            <w:r w:rsidRPr="00742B52">
              <w:rPr>
                <w:rStyle w:val="s0"/>
                <w:sz w:val="20"/>
                <w:szCs w:val="20"/>
              </w:rPr>
              <w:t>туындаған</w:t>
            </w:r>
            <w:proofErr w:type="spellEnd"/>
            <w:r w:rsidRPr="00742B52">
              <w:rPr>
                <w:rStyle w:val="s0"/>
                <w:sz w:val="20"/>
                <w:szCs w:val="20"/>
              </w:rPr>
              <w:t xml:space="preserve"> </w:t>
            </w:r>
            <w:proofErr w:type="spellStart"/>
            <w:r w:rsidRPr="00742B52">
              <w:rPr>
                <w:rStyle w:val="s0"/>
                <w:sz w:val="20"/>
                <w:szCs w:val="20"/>
              </w:rPr>
              <w:t>жағдайда</w:t>
            </w:r>
            <w:proofErr w:type="spellEnd"/>
            <w:r w:rsidRPr="00742B52">
              <w:rPr>
                <w:rStyle w:val="s0"/>
                <w:sz w:val="20"/>
                <w:szCs w:val="20"/>
              </w:rPr>
              <w:t xml:space="preserve">, </w:t>
            </w:r>
            <w:proofErr w:type="spellStart"/>
            <w:r w:rsidRPr="00742B52">
              <w:rPr>
                <w:rStyle w:val="s0"/>
                <w:sz w:val="20"/>
                <w:szCs w:val="20"/>
              </w:rPr>
              <w:t>Тараптардың</w:t>
            </w:r>
            <w:proofErr w:type="spellEnd"/>
            <w:r w:rsidRPr="00742B52">
              <w:rPr>
                <w:rStyle w:val="s0"/>
                <w:sz w:val="20"/>
                <w:szCs w:val="20"/>
              </w:rPr>
              <w:t xml:space="preserve"> </w:t>
            </w:r>
            <w:proofErr w:type="spellStart"/>
            <w:r w:rsidRPr="00742B52">
              <w:rPr>
                <w:rStyle w:val="s0"/>
                <w:sz w:val="20"/>
                <w:szCs w:val="20"/>
              </w:rPr>
              <w:t>кез</w:t>
            </w:r>
            <w:proofErr w:type="spellEnd"/>
            <w:r w:rsidRPr="00742B52">
              <w:rPr>
                <w:rStyle w:val="s0"/>
                <w:sz w:val="20"/>
                <w:szCs w:val="20"/>
              </w:rPr>
              <w:t xml:space="preserve"> </w:t>
            </w:r>
            <w:proofErr w:type="spellStart"/>
            <w:r w:rsidRPr="00742B52">
              <w:rPr>
                <w:rStyle w:val="s0"/>
                <w:sz w:val="20"/>
                <w:szCs w:val="20"/>
              </w:rPr>
              <w:t>келгені</w:t>
            </w:r>
            <w:proofErr w:type="spellEnd"/>
            <w:r w:rsidRPr="00742B52">
              <w:rPr>
                <w:rStyle w:val="s0"/>
                <w:sz w:val="20"/>
                <w:szCs w:val="20"/>
              </w:rPr>
              <w:t xml:space="preserve"> </w:t>
            </w:r>
            <w:proofErr w:type="spellStart"/>
            <w:r w:rsidRPr="00742B52">
              <w:rPr>
                <w:rStyle w:val="s0"/>
                <w:sz w:val="20"/>
                <w:szCs w:val="20"/>
              </w:rPr>
              <w:lastRenderedPageBreak/>
              <w:t>басқа</w:t>
            </w:r>
            <w:proofErr w:type="spellEnd"/>
            <w:r w:rsidRPr="00742B52">
              <w:rPr>
                <w:rStyle w:val="s0"/>
                <w:sz w:val="20"/>
                <w:szCs w:val="20"/>
              </w:rPr>
              <w:t xml:space="preserve"> </w:t>
            </w:r>
            <w:proofErr w:type="spellStart"/>
            <w:r w:rsidRPr="00742B52">
              <w:rPr>
                <w:rStyle w:val="s0"/>
                <w:sz w:val="20"/>
                <w:szCs w:val="20"/>
              </w:rPr>
              <w:t>тарапқа</w:t>
            </w:r>
            <w:proofErr w:type="spellEnd"/>
            <w:r w:rsidRPr="00742B52">
              <w:rPr>
                <w:rStyle w:val="s0"/>
                <w:sz w:val="20"/>
                <w:szCs w:val="20"/>
              </w:rPr>
              <w:t xml:space="preserve"> </w:t>
            </w:r>
            <w:proofErr w:type="spellStart"/>
            <w:r w:rsidRPr="00742B52">
              <w:rPr>
                <w:rStyle w:val="s0"/>
                <w:sz w:val="20"/>
                <w:szCs w:val="20"/>
              </w:rPr>
              <w:t>даудың</w:t>
            </w:r>
            <w:proofErr w:type="spellEnd"/>
            <w:r w:rsidRPr="00742B52">
              <w:rPr>
                <w:rStyle w:val="s0"/>
                <w:sz w:val="20"/>
                <w:szCs w:val="20"/>
              </w:rPr>
              <w:t xml:space="preserve"> </w:t>
            </w:r>
            <w:proofErr w:type="spellStart"/>
            <w:r w:rsidRPr="00742B52">
              <w:rPr>
                <w:rStyle w:val="s0"/>
                <w:sz w:val="20"/>
                <w:szCs w:val="20"/>
              </w:rPr>
              <w:t>мәнін</w:t>
            </w:r>
            <w:proofErr w:type="spellEnd"/>
            <w:r w:rsidRPr="00742B52">
              <w:rPr>
                <w:rStyle w:val="s0"/>
                <w:sz w:val="20"/>
                <w:szCs w:val="20"/>
              </w:rPr>
              <w:t xml:space="preserve"> </w:t>
            </w:r>
            <w:proofErr w:type="spellStart"/>
            <w:r w:rsidRPr="00742B52">
              <w:rPr>
                <w:rStyle w:val="s0"/>
                <w:sz w:val="20"/>
                <w:szCs w:val="20"/>
              </w:rPr>
              <w:t>толық</w:t>
            </w:r>
            <w:proofErr w:type="spellEnd"/>
            <w:r w:rsidRPr="00742B52">
              <w:rPr>
                <w:rStyle w:val="s0"/>
                <w:sz w:val="20"/>
                <w:szCs w:val="20"/>
              </w:rPr>
              <w:t xml:space="preserve"> </w:t>
            </w:r>
            <w:proofErr w:type="spellStart"/>
            <w:r w:rsidRPr="00742B52">
              <w:rPr>
                <w:rStyle w:val="s0"/>
                <w:sz w:val="20"/>
                <w:szCs w:val="20"/>
              </w:rPr>
              <w:t>баяндай</w:t>
            </w:r>
            <w:proofErr w:type="spellEnd"/>
            <w:r w:rsidRPr="00742B52">
              <w:rPr>
                <w:rStyle w:val="s0"/>
                <w:sz w:val="20"/>
                <w:szCs w:val="20"/>
              </w:rPr>
              <w:t xml:space="preserve"> </w:t>
            </w:r>
            <w:proofErr w:type="spellStart"/>
            <w:r w:rsidRPr="00742B52">
              <w:rPr>
                <w:rStyle w:val="s0"/>
                <w:sz w:val="20"/>
                <w:szCs w:val="20"/>
              </w:rPr>
              <w:t>отырып</w:t>
            </w:r>
            <w:proofErr w:type="spellEnd"/>
            <w:r w:rsidRPr="00742B52">
              <w:rPr>
                <w:rStyle w:val="s0"/>
                <w:sz w:val="20"/>
                <w:szCs w:val="20"/>
              </w:rPr>
              <w:t xml:space="preserve">, </w:t>
            </w:r>
            <w:proofErr w:type="spellStart"/>
            <w:r w:rsidRPr="00742B52">
              <w:rPr>
                <w:rStyle w:val="s0"/>
                <w:sz w:val="20"/>
                <w:szCs w:val="20"/>
              </w:rPr>
              <w:t>наразылық</w:t>
            </w:r>
            <w:proofErr w:type="spellEnd"/>
            <w:r w:rsidRPr="00742B52">
              <w:rPr>
                <w:rStyle w:val="s0"/>
                <w:sz w:val="20"/>
                <w:szCs w:val="20"/>
              </w:rPr>
              <w:t xml:space="preserve"> </w:t>
            </w:r>
            <w:proofErr w:type="spellStart"/>
            <w:r w:rsidRPr="00742B52">
              <w:rPr>
                <w:rStyle w:val="s0"/>
                <w:sz w:val="20"/>
                <w:szCs w:val="20"/>
              </w:rPr>
              <w:t>жолдауға</w:t>
            </w:r>
            <w:proofErr w:type="spellEnd"/>
            <w:r w:rsidRPr="00742B52">
              <w:rPr>
                <w:rStyle w:val="s0"/>
                <w:sz w:val="20"/>
                <w:szCs w:val="20"/>
              </w:rPr>
              <w:t xml:space="preserve"> </w:t>
            </w:r>
            <w:proofErr w:type="spellStart"/>
            <w:r w:rsidRPr="00742B52">
              <w:rPr>
                <w:rStyle w:val="s0"/>
                <w:sz w:val="20"/>
                <w:szCs w:val="20"/>
              </w:rPr>
              <w:t>құқылы</w:t>
            </w:r>
            <w:proofErr w:type="spellEnd"/>
            <w:r w:rsidRPr="00742B52">
              <w:rPr>
                <w:rStyle w:val="s0"/>
                <w:sz w:val="20"/>
                <w:szCs w:val="20"/>
              </w:rPr>
              <w:t>.</w:t>
            </w:r>
          </w:p>
          <w:p w:rsidR="00113BA0" w:rsidRPr="00742B52" w:rsidRDefault="00113BA0" w:rsidP="0050250C">
            <w:pPr>
              <w:jc w:val="both"/>
              <w:rPr>
                <w:sz w:val="20"/>
                <w:szCs w:val="20"/>
              </w:rPr>
            </w:pPr>
            <w:proofErr w:type="spellStart"/>
            <w:r w:rsidRPr="00742B52">
              <w:rPr>
                <w:rStyle w:val="s0"/>
                <w:sz w:val="20"/>
                <w:szCs w:val="20"/>
              </w:rPr>
              <w:t>Тараптар</w:t>
            </w:r>
            <w:proofErr w:type="spellEnd"/>
            <w:r w:rsidRPr="00742B52">
              <w:rPr>
                <w:rStyle w:val="s0"/>
                <w:sz w:val="20"/>
                <w:szCs w:val="20"/>
              </w:rPr>
              <w:t xml:space="preserve"> </w:t>
            </w:r>
            <w:proofErr w:type="spellStart"/>
            <w:r w:rsidRPr="00742B52">
              <w:rPr>
                <w:rStyle w:val="s0"/>
                <w:sz w:val="20"/>
                <w:szCs w:val="20"/>
              </w:rPr>
              <w:t>келіссөздер</w:t>
            </w:r>
            <w:proofErr w:type="spellEnd"/>
            <w:r w:rsidRPr="00742B52">
              <w:rPr>
                <w:rStyle w:val="s0"/>
                <w:sz w:val="20"/>
                <w:szCs w:val="20"/>
              </w:rPr>
              <w:t xml:space="preserve"> </w:t>
            </w:r>
            <w:proofErr w:type="spellStart"/>
            <w:r w:rsidRPr="00742B52">
              <w:rPr>
                <w:rStyle w:val="s0"/>
                <w:sz w:val="20"/>
                <w:szCs w:val="20"/>
              </w:rPr>
              <w:t>арқылы</w:t>
            </w:r>
            <w:proofErr w:type="spellEnd"/>
            <w:r w:rsidRPr="00742B52">
              <w:rPr>
                <w:rStyle w:val="s0"/>
                <w:sz w:val="20"/>
                <w:szCs w:val="20"/>
              </w:rPr>
              <w:t xml:space="preserve"> </w:t>
            </w:r>
            <w:proofErr w:type="spellStart"/>
            <w:r w:rsidRPr="00742B52">
              <w:rPr>
                <w:rStyle w:val="s0"/>
                <w:sz w:val="20"/>
                <w:szCs w:val="20"/>
              </w:rPr>
              <w:t>барлық</w:t>
            </w:r>
            <w:proofErr w:type="spellEnd"/>
            <w:r w:rsidRPr="00742B52">
              <w:rPr>
                <w:rStyle w:val="s0"/>
                <w:sz w:val="20"/>
                <w:szCs w:val="20"/>
              </w:rPr>
              <w:t xml:space="preserve"> </w:t>
            </w:r>
            <w:proofErr w:type="spellStart"/>
            <w:r w:rsidRPr="00742B52">
              <w:rPr>
                <w:rStyle w:val="s0"/>
                <w:sz w:val="20"/>
                <w:szCs w:val="20"/>
              </w:rPr>
              <w:t>дауларды</w:t>
            </w:r>
            <w:proofErr w:type="spellEnd"/>
            <w:r w:rsidRPr="00742B52">
              <w:rPr>
                <w:rStyle w:val="s0"/>
                <w:sz w:val="20"/>
                <w:szCs w:val="20"/>
              </w:rPr>
              <w:t xml:space="preserve"> </w:t>
            </w:r>
            <w:proofErr w:type="spellStart"/>
            <w:r w:rsidRPr="00742B52">
              <w:rPr>
                <w:rStyle w:val="s0"/>
                <w:sz w:val="20"/>
                <w:szCs w:val="20"/>
              </w:rPr>
              <w:t>реттеу</w:t>
            </w:r>
            <w:proofErr w:type="spellEnd"/>
            <w:r w:rsidRPr="00742B52">
              <w:rPr>
                <w:rStyle w:val="s0"/>
                <w:sz w:val="20"/>
                <w:szCs w:val="20"/>
              </w:rPr>
              <w:t xml:space="preserve"> </w:t>
            </w:r>
            <w:proofErr w:type="spellStart"/>
            <w:r w:rsidRPr="00742B52">
              <w:rPr>
                <w:rStyle w:val="s0"/>
                <w:sz w:val="20"/>
                <w:szCs w:val="20"/>
              </w:rPr>
              <w:t>үшін</w:t>
            </w:r>
            <w:proofErr w:type="spellEnd"/>
            <w:r w:rsidRPr="00742B52">
              <w:rPr>
                <w:rStyle w:val="s0"/>
                <w:sz w:val="20"/>
                <w:szCs w:val="20"/>
              </w:rPr>
              <w:t xml:space="preserve"> </w:t>
            </w:r>
            <w:proofErr w:type="spellStart"/>
            <w:r w:rsidRPr="00742B52">
              <w:rPr>
                <w:rStyle w:val="s0"/>
                <w:sz w:val="20"/>
                <w:szCs w:val="20"/>
              </w:rPr>
              <w:t>барлық</w:t>
            </w:r>
            <w:proofErr w:type="spellEnd"/>
            <w:r w:rsidRPr="00742B52">
              <w:rPr>
                <w:rStyle w:val="s0"/>
                <w:sz w:val="20"/>
                <w:szCs w:val="20"/>
              </w:rPr>
              <w:t xml:space="preserve"> </w:t>
            </w:r>
            <w:proofErr w:type="spellStart"/>
            <w:r w:rsidRPr="00742B52">
              <w:rPr>
                <w:rStyle w:val="s0"/>
                <w:sz w:val="20"/>
                <w:szCs w:val="20"/>
              </w:rPr>
              <w:t>күштерін</w:t>
            </w:r>
            <w:proofErr w:type="spellEnd"/>
            <w:r w:rsidRPr="00742B52">
              <w:rPr>
                <w:rStyle w:val="s0"/>
                <w:sz w:val="20"/>
                <w:szCs w:val="20"/>
              </w:rPr>
              <w:t xml:space="preserve"> </w:t>
            </w:r>
            <w:proofErr w:type="spellStart"/>
            <w:r w:rsidRPr="00742B52">
              <w:rPr>
                <w:rStyle w:val="s0"/>
                <w:sz w:val="20"/>
                <w:szCs w:val="20"/>
              </w:rPr>
              <w:t>жұмсайды</w:t>
            </w:r>
            <w:proofErr w:type="spellEnd"/>
            <w:r w:rsidRPr="00742B52">
              <w:rPr>
                <w:rStyle w:val="s0"/>
                <w:sz w:val="20"/>
                <w:szCs w:val="20"/>
              </w:rPr>
              <w:t>.</w:t>
            </w:r>
          </w:p>
          <w:p w:rsidR="00113BA0" w:rsidRPr="00742B52" w:rsidRDefault="00113BA0" w:rsidP="0050250C">
            <w:pPr>
              <w:jc w:val="both"/>
              <w:rPr>
                <w:sz w:val="20"/>
                <w:szCs w:val="20"/>
              </w:rPr>
            </w:pPr>
            <w:r w:rsidRPr="00742B52">
              <w:rPr>
                <w:rStyle w:val="s0"/>
                <w:sz w:val="20"/>
                <w:szCs w:val="20"/>
              </w:rPr>
              <w:t xml:space="preserve">41. </w:t>
            </w:r>
            <w:proofErr w:type="spellStart"/>
            <w:r w:rsidRPr="00742B52">
              <w:rPr>
                <w:rStyle w:val="s0"/>
                <w:sz w:val="20"/>
                <w:szCs w:val="20"/>
              </w:rPr>
              <w:t>Келісімге</w:t>
            </w:r>
            <w:proofErr w:type="spellEnd"/>
            <w:r w:rsidRPr="00742B52">
              <w:rPr>
                <w:rStyle w:val="s0"/>
                <w:sz w:val="20"/>
                <w:szCs w:val="20"/>
              </w:rPr>
              <w:t xml:space="preserve"> </w:t>
            </w:r>
            <w:proofErr w:type="spellStart"/>
            <w:r w:rsidRPr="00742B52">
              <w:rPr>
                <w:rStyle w:val="s0"/>
                <w:sz w:val="20"/>
                <w:szCs w:val="20"/>
              </w:rPr>
              <w:t>қол</w:t>
            </w:r>
            <w:proofErr w:type="spellEnd"/>
            <w:r w:rsidRPr="00742B52">
              <w:rPr>
                <w:rStyle w:val="s0"/>
                <w:sz w:val="20"/>
                <w:szCs w:val="20"/>
              </w:rPr>
              <w:t xml:space="preserve"> </w:t>
            </w:r>
            <w:proofErr w:type="spellStart"/>
            <w:r w:rsidRPr="00742B52">
              <w:rPr>
                <w:rStyle w:val="s0"/>
                <w:sz w:val="20"/>
                <w:szCs w:val="20"/>
              </w:rPr>
              <w:t>жеткізілмеген</w:t>
            </w:r>
            <w:proofErr w:type="spellEnd"/>
            <w:r w:rsidRPr="00742B52">
              <w:rPr>
                <w:rStyle w:val="s0"/>
                <w:sz w:val="20"/>
                <w:szCs w:val="20"/>
              </w:rPr>
              <w:t xml:space="preserve"> </w:t>
            </w:r>
            <w:proofErr w:type="spellStart"/>
            <w:r w:rsidRPr="00742B52">
              <w:rPr>
                <w:rStyle w:val="s0"/>
                <w:sz w:val="20"/>
                <w:szCs w:val="20"/>
              </w:rPr>
              <w:t>жағдайда</w:t>
            </w:r>
            <w:proofErr w:type="spellEnd"/>
            <w:r w:rsidRPr="00742B52">
              <w:rPr>
                <w:rStyle w:val="s0"/>
                <w:sz w:val="20"/>
                <w:szCs w:val="20"/>
              </w:rPr>
              <w:t xml:space="preserve"> </w:t>
            </w:r>
            <w:proofErr w:type="spellStart"/>
            <w:r w:rsidRPr="00742B52">
              <w:rPr>
                <w:rStyle w:val="s0"/>
                <w:sz w:val="20"/>
                <w:szCs w:val="20"/>
              </w:rPr>
              <w:t>Шарт</w:t>
            </w:r>
            <w:proofErr w:type="spellEnd"/>
            <w:r w:rsidRPr="00742B52">
              <w:rPr>
                <w:rStyle w:val="s0"/>
                <w:sz w:val="20"/>
                <w:szCs w:val="20"/>
              </w:rPr>
              <w:t xml:space="preserve"> </w:t>
            </w:r>
            <w:proofErr w:type="spellStart"/>
            <w:r w:rsidRPr="00742B52">
              <w:rPr>
                <w:rStyle w:val="s0"/>
                <w:sz w:val="20"/>
                <w:szCs w:val="20"/>
              </w:rPr>
              <w:t>бойынша</w:t>
            </w:r>
            <w:proofErr w:type="spellEnd"/>
            <w:r w:rsidRPr="00742B52">
              <w:rPr>
                <w:rStyle w:val="s0"/>
                <w:sz w:val="20"/>
                <w:szCs w:val="20"/>
              </w:rPr>
              <w:t xml:space="preserve"> </w:t>
            </w:r>
            <w:proofErr w:type="spellStart"/>
            <w:r w:rsidRPr="00742B52">
              <w:rPr>
                <w:rStyle w:val="s0"/>
                <w:sz w:val="20"/>
                <w:szCs w:val="20"/>
              </w:rPr>
              <w:t>барлық</w:t>
            </w:r>
            <w:proofErr w:type="spellEnd"/>
            <w:r w:rsidRPr="00742B52">
              <w:rPr>
                <w:rStyle w:val="s0"/>
                <w:sz w:val="20"/>
                <w:szCs w:val="20"/>
              </w:rPr>
              <w:t xml:space="preserve"> </w:t>
            </w:r>
            <w:proofErr w:type="spellStart"/>
            <w:r w:rsidRPr="00742B52">
              <w:rPr>
                <w:rStyle w:val="s0"/>
                <w:sz w:val="20"/>
                <w:szCs w:val="20"/>
              </w:rPr>
              <w:t>даулар</w:t>
            </w:r>
            <w:proofErr w:type="spellEnd"/>
            <w:r w:rsidRPr="00742B52">
              <w:rPr>
                <w:rStyle w:val="s0"/>
                <w:sz w:val="20"/>
                <w:szCs w:val="20"/>
              </w:rPr>
              <w:t xml:space="preserve"> мен </w:t>
            </w:r>
            <w:proofErr w:type="spellStart"/>
            <w:r w:rsidRPr="00742B52">
              <w:rPr>
                <w:rStyle w:val="s0"/>
                <w:sz w:val="20"/>
                <w:szCs w:val="20"/>
              </w:rPr>
              <w:t>келіспеушіліктер</w:t>
            </w:r>
            <w:proofErr w:type="spellEnd"/>
            <w:r w:rsidRPr="00742B52">
              <w:rPr>
                <w:rStyle w:val="s0"/>
                <w:sz w:val="20"/>
                <w:szCs w:val="20"/>
              </w:rPr>
              <w:t xml:space="preserve"> </w:t>
            </w:r>
            <w:proofErr w:type="spellStart"/>
            <w:r w:rsidRPr="00742B52">
              <w:rPr>
                <w:rStyle w:val="s0"/>
                <w:sz w:val="20"/>
                <w:szCs w:val="20"/>
              </w:rPr>
              <w:t>жауапкердің</w:t>
            </w:r>
            <w:proofErr w:type="spellEnd"/>
            <w:r w:rsidRPr="00742B52">
              <w:rPr>
                <w:rStyle w:val="s0"/>
                <w:sz w:val="20"/>
                <w:szCs w:val="20"/>
              </w:rPr>
              <w:t xml:space="preserve"> </w:t>
            </w:r>
            <w:proofErr w:type="spellStart"/>
            <w:r w:rsidRPr="00742B52">
              <w:rPr>
                <w:rStyle w:val="s0"/>
                <w:sz w:val="20"/>
                <w:szCs w:val="20"/>
              </w:rPr>
              <w:t>орналасқан</w:t>
            </w:r>
            <w:proofErr w:type="spellEnd"/>
            <w:r w:rsidRPr="00742B52">
              <w:rPr>
                <w:rStyle w:val="s0"/>
                <w:sz w:val="20"/>
                <w:szCs w:val="20"/>
              </w:rPr>
              <w:t xml:space="preserve"> </w:t>
            </w:r>
            <w:proofErr w:type="spellStart"/>
            <w:r w:rsidRPr="00742B52">
              <w:rPr>
                <w:rStyle w:val="s0"/>
                <w:sz w:val="20"/>
                <w:szCs w:val="20"/>
              </w:rPr>
              <w:t>жері</w:t>
            </w:r>
            <w:proofErr w:type="spellEnd"/>
            <w:r w:rsidRPr="00742B52">
              <w:rPr>
                <w:rStyle w:val="s0"/>
                <w:sz w:val="20"/>
                <w:szCs w:val="20"/>
              </w:rPr>
              <w:t xml:space="preserve"> </w:t>
            </w:r>
            <w:proofErr w:type="spellStart"/>
            <w:r w:rsidRPr="00742B52">
              <w:rPr>
                <w:rStyle w:val="s0"/>
                <w:sz w:val="20"/>
                <w:szCs w:val="20"/>
              </w:rPr>
              <w:t>бойынша</w:t>
            </w:r>
            <w:proofErr w:type="spellEnd"/>
            <w:r w:rsidRPr="00742B52">
              <w:rPr>
                <w:rStyle w:val="s0"/>
                <w:sz w:val="20"/>
                <w:szCs w:val="20"/>
              </w:rPr>
              <w:t xml:space="preserve"> </w:t>
            </w:r>
            <w:proofErr w:type="spellStart"/>
            <w:r w:rsidRPr="00742B52">
              <w:rPr>
                <w:rStyle w:val="s0"/>
                <w:sz w:val="20"/>
                <w:szCs w:val="20"/>
              </w:rPr>
              <w:t>соттарда</w:t>
            </w:r>
            <w:proofErr w:type="spellEnd"/>
            <w:r w:rsidRPr="00742B52">
              <w:rPr>
                <w:rStyle w:val="s0"/>
                <w:sz w:val="20"/>
                <w:szCs w:val="20"/>
              </w:rPr>
              <w:t xml:space="preserve"> </w:t>
            </w:r>
            <w:proofErr w:type="spellStart"/>
            <w:r w:rsidRPr="00742B52">
              <w:rPr>
                <w:rStyle w:val="s0"/>
                <w:sz w:val="20"/>
                <w:szCs w:val="20"/>
              </w:rPr>
              <w:t>шешіледі</w:t>
            </w:r>
            <w:proofErr w:type="spellEnd"/>
            <w:r w:rsidRPr="00742B52">
              <w:rPr>
                <w:rStyle w:val="s0"/>
                <w:sz w:val="20"/>
                <w:szCs w:val="20"/>
              </w:rPr>
              <w:t>.</w:t>
            </w:r>
          </w:p>
          <w:p w:rsidR="00113BA0" w:rsidRPr="00742B52" w:rsidRDefault="00113BA0" w:rsidP="0050250C">
            <w:pPr>
              <w:jc w:val="both"/>
              <w:rPr>
                <w:sz w:val="20"/>
                <w:szCs w:val="20"/>
              </w:rPr>
            </w:pPr>
            <w:proofErr w:type="spellStart"/>
            <w:r w:rsidRPr="00742B52">
              <w:rPr>
                <w:rStyle w:val="s0"/>
                <w:sz w:val="20"/>
                <w:szCs w:val="20"/>
              </w:rPr>
              <w:t>Тараптар</w:t>
            </w:r>
            <w:proofErr w:type="spellEnd"/>
            <w:r w:rsidRPr="00742B52">
              <w:rPr>
                <w:rStyle w:val="s0"/>
                <w:sz w:val="20"/>
                <w:szCs w:val="20"/>
              </w:rPr>
              <w:t xml:space="preserve"> </w:t>
            </w:r>
            <w:proofErr w:type="spellStart"/>
            <w:r w:rsidRPr="00742B52">
              <w:rPr>
                <w:rStyle w:val="s0"/>
                <w:sz w:val="20"/>
                <w:szCs w:val="20"/>
              </w:rPr>
              <w:t>Қазақстан</w:t>
            </w:r>
            <w:proofErr w:type="spellEnd"/>
            <w:r w:rsidRPr="00742B52">
              <w:rPr>
                <w:rStyle w:val="s0"/>
                <w:sz w:val="20"/>
                <w:szCs w:val="20"/>
              </w:rPr>
              <w:t xml:space="preserve"> </w:t>
            </w:r>
            <w:proofErr w:type="spellStart"/>
            <w:r w:rsidRPr="00742B52">
              <w:rPr>
                <w:rStyle w:val="s0"/>
                <w:sz w:val="20"/>
                <w:szCs w:val="20"/>
              </w:rPr>
              <w:t>Республикасының</w:t>
            </w:r>
            <w:proofErr w:type="spellEnd"/>
            <w:r w:rsidRPr="00742B52">
              <w:rPr>
                <w:rStyle w:val="s0"/>
                <w:sz w:val="20"/>
                <w:szCs w:val="20"/>
              </w:rPr>
              <w:t xml:space="preserve"> </w:t>
            </w:r>
            <w:proofErr w:type="spellStart"/>
            <w:r w:rsidRPr="00742B52">
              <w:rPr>
                <w:rStyle w:val="s0"/>
                <w:sz w:val="20"/>
                <w:szCs w:val="20"/>
              </w:rPr>
              <w:t>заңнамасында</w:t>
            </w:r>
            <w:proofErr w:type="spellEnd"/>
            <w:r w:rsidRPr="00742B52">
              <w:rPr>
                <w:rStyle w:val="s0"/>
                <w:sz w:val="20"/>
                <w:szCs w:val="20"/>
              </w:rPr>
              <w:t xml:space="preserve"> </w:t>
            </w:r>
            <w:proofErr w:type="spellStart"/>
            <w:r w:rsidRPr="00742B52">
              <w:rPr>
                <w:rStyle w:val="s0"/>
                <w:sz w:val="20"/>
                <w:szCs w:val="20"/>
              </w:rPr>
              <w:t>көзделген</w:t>
            </w:r>
            <w:proofErr w:type="spellEnd"/>
            <w:r w:rsidRPr="00742B52">
              <w:rPr>
                <w:rStyle w:val="s0"/>
                <w:sz w:val="20"/>
                <w:szCs w:val="20"/>
              </w:rPr>
              <w:t xml:space="preserve"> </w:t>
            </w:r>
            <w:proofErr w:type="spellStart"/>
            <w:r w:rsidRPr="00742B52">
              <w:rPr>
                <w:rStyle w:val="s0"/>
                <w:sz w:val="20"/>
                <w:szCs w:val="20"/>
              </w:rPr>
              <w:t>өзге</w:t>
            </w:r>
            <w:proofErr w:type="spellEnd"/>
            <w:r w:rsidRPr="00742B52">
              <w:rPr>
                <w:rStyle w:val="s0"/>
                <w:sz w:val="20"/>
                <w:szCs w:val="20"/>
              </w:rPr>
              <w:t xml:space="preserve"> де </w:t>
            </w:r>
            <w:proofErr w:type="spellStart"/>
            <w:r w:rsidRPr="00742B52">
              <w:rPr>
                <w:rStyle w:val="s0"/>
                <w:sz w:val="20"/>
                <w:szCs w:val="20"/>
              </w:rPr>
              <w:t>жағдайларда</w:t>
            </w:r>
            <w:proofErr w:type="spellEnd"/>
            <w:r w:rsidRPr="00742B52">
              <w:rPr>
                <w:rStyle w:val="s0"/>
                <w:sz w:val="20"/>
                <w:szCs w:val="20"/>
              </w:rPr>
              <w:t xml:space="preserve"> </w:t>
            </w:r>
            <w:proofErr w:type="spellStart"/>
            <w:r w:rsidRPr="00742B52">
              <w:rPr>
                <w:rStyle w:val="s0"/>
                <w:sz w:val="20"/>
                <w:szCs w:val="20"/>
              </w:rPr>
              <w:t>Шартты</w:t>
            </w:r>
            <w:proofErr w:type="spellEnd"/>
            <w:r w:rsidRPr="00742B52">
              <w:rPr>
                <w:rStyle w:val="s0"/>
                <w:sz w:val="20"/>
                <w:szCs w:val="20"/>
              </w:rPr>
              <w:t xml:space="preserve"> </w:t>
            </w:r>
            <w:proofErr w:type="spellStart"/>
            <w:r w:rsidRPr="00742B52">
              <w:rPr>
                <w:rStyle w:val="s0"/>
                <w:sz w:val="20"/>
                <w:szCs w:val="20"/>
              </w:rPr>
              <w:t>бұзуға</w:t>
            </w:r>
            <w:proofErr w:type="spellEnd"/>
            <w:r w:rsidRPr="00742B52">
              <w:rPr>
                <w:rStyle w:val="s0"/>
                <w:sz w:val="20"/>
                <w:szCs w:val="20"/>
              </w:rPr>
              <w:t xml:space="preserve"> </w:t>
            </w:r>
            <w:proofErr w:type="spellStart"/>
            <w:r w:rsidRPr="00742B52">
              <w:rPr>
                <w:rStyle w:val="s0"/>
                <w:sz w:val="20"/>
                <w:szCs w:val="20"/>
              </w:rPr>
              <w:t>құқылы</w:t>
            </w:r>
            <w:proofErr w:type="spellEnd"/>
            <w:r w:rsidRPr="00742B52">
              <w:rPr>
                <w:rStyle w:val="s0"/>
                <w:sz w:val="20"/>
                <w:szCs w:val="20"/>
              </w:rPr>
              <w:t>.</w:t>
            </w:r>
          </w:p>
          <w:p w:rsidR="00113BA0" w:rsidRPr="00742B52" w:rsidRDefault="00113BA0" w:rsidP="0050250C">
            <w:pPr>
              <w:jc w:val="both"/>
              <w:rPr>
                <w:sz w:val="20"/>
                <w:szCs w:val="20"/>
              </w:rPr>
            </w:pPr>
            <w:r w:rsidRPr="00742B52">
              <w:rPr>
                <w:rStyle w:val="s0"/>
                <w:sz w:val="20"/>
                <w:szCs w:val="20"/>
              </w:rPr>
              <w:t xml:space="preserve">42. </w:t>
            </w:r>
            <w:proofErr w:type="spellStart"/>
            <w:r w:rsidRPr="00742B52">
              <w:rPr>
                <w:rStyle w:val="s0"/>
                <w:sz w:val="20"/>
                <w:szCs w:val="20"/>
              </w:rPr>
              <w:t>Тараптардың</w:t>
            </w:r>
            <w:proofErr w:type="spellEnd"/>
            <w:r w:rsidRPr="00742B52">
              <w:rPr>
                <w:rStyle w:val="s0"/>
                <w:sz w:val="20"/>
                <w:szCs w:val="20"/>
              </w:rPr>
              <w:t xml:space="preserve"> </w:t>
            </w:r>
            <w:proofErr w:type="spellStart"/>
            <w:r w:rsidRPr="00742B52">
              <w:rPr>
                <w:rStyle w:val="s0"/>
                <w:sz w:val="20"/>
                <w:szCs w:val="20"/>
              </w:rPr>
              <w:t>Шарттан</w:t>
            </w:r>
            <w:proofErr w:type="spellEnd"/>
            <w:r w:rsidRPr="00742B52">
              <w:rPr>
                <w:rStyle w:val="s0"/>
                <w:sz w:val="20"/>
                <w:szCs w:val="20"/>
              </w:rPr>
              <w:t xml:space="preserve"> </w:t>
            </w:r>
            <w:proofErr w:type="spellStart"/>
            <w:r w:rsidRPr="00742B52">
              <w:rPr>
                <w:rStyle w:val="s0"/>
                <w:sz w:val="20"/>
                <w:szCs w:val="20"/>
              </w:rPr>
              <w:t>туындайтын</w:t>
            </w:r>
            <w:proofErr w:type="spellEnd"/>
            <w:r w:rsidRPr="00742B52">
              <w:rPr>
                <w:rStyle w:val="s0"/>
                <w:sz w:val="20"/>
                <w:szCs w:val="20"/>
              </w:rPr>
              <w:t xml:space="preserve"> </w:t>
            </w:r>
            <w:proofErr w:type="spellStart"/>
            <w:r w:rsidRPr="00742B52">
              <w:rPr>
                <w:rStyle w:val="s0"/>
                <w:sz w:val="20"/>
                <w:szCs w:val="20"/>
              </w:rPr>
              <w:t>және</w:t>
            </w:r>
            <w:proofErr w:type="spellEnd"/>
            <w:r w:rsidRPr="00742B52">
              <w:rPr>
                <w:rStyle w:val="s0"/>
                <w:sz w:val="20"/>
                <w:szCs w:val="20"/>
              </w:rPr>
              <w:t xml:space="preserve"> </w:t>
            </w:r>
            <w:proofErr w:type="spellStart"/>
            <w:r w:rsidRPr="00742B52">
              <w:rPr>
                <w:rStyle w:val="s0"/>
                <w:sz w:val="20"/>
                <w:szCs w:val="20"/>
              </w:rPr>
              <w:t>онымен</w:t>
            </w:r>
            <w:proofErr w:type="spellEnd"/>
            <w:r w:rsidRPr="00742B52">
              <w:rPr>
                <w:rStyle w:val="s0"/>
                <w:sz w:val="20"/>
                <w:szCs w:val="20"/>
              </w:rPr>
              <w:t xml:space="preserve"> </w:t>
            </w:r>
            <w:proofErr w:type="spellStart"/>
            <w:r w:rsidRPr="00742B52">
              <w:rPr>
                <w:rStyle w:val="s0"/>
                <w:sz w:val="20"/>
                <w:szCs w:val="20"/>
              </w:rPr>
              <w:t>реттелмеген</w:t>
            </w:r>
            <w:proofErr w:type="spellEnd"/>
            <w:r w:rsidRPr="00742B52">
              <w:rPr>
                <w:rStyle w:val="s0"/>
                <w:sz w:val="20"/>
                <w:szCs w:val="20"/>
              </w:rPr>
              <w:t xml:space="preserve"> </w:t>
            </w:r>
            <w:proofErr w:type="spellStart"/>
            <w:r w:rsidRPr="00742B52">
              <w:rPr>
                <w:rStyle w:val="s0"/>
                <w:sz w:val="20"/>
                <w:szCs w:val="20"/>
              </w:rPr>
              <w:t>қатынастары</w:t>
            </w:r>
            <w:proofErr w:type="spellEnd"/>
            <w:r w:rsidRPr="00742B52">
              <w:rPr>
                <w:rStyle w:val="s0"/>
                <w:sz w:val="20"/>
                <w:szCs w:val="20"/>
              </w:rPr>
              <w:t xml:space="preserve"> </w:t>
            </w:r>
            <w:proofErr w:type="spellStart"/>
            <w:r w:rsidRPr="00742B52">
              <w:rPr>
                <w:rStyle w:val="s0"/>
                <w:sz w:val="20"/>
                <w:szCs w:val="20"/>
              </w:rPr>
              <w:t>Қазақстан</w:t>
            </w:r>
            <w:proofErr w:type="spellEnd"/>
            <w:r w:rsidRPr="00742B52">
              <w:rPr>
                <w:rStyle w:val="s0"/>
                <w:sz w:val="20"/>
                <w:szCs w:val="20"/>
              </w:rPr>
              <w:t xml:space="preserve"> </w:t>
            </w:r>
            <w:proofErr w:type="spellStart"/>
            <w:r w:rsidRPr="00742B52">
              <w:rPr>
                <w:rStyle w:val="s0"/>
                <w:sz w:val="20"/>
                <w:szCs w:val="20"/>
              </w:rPr>
              <w:t>Республикасының</w:t>
            </w:r>
            <w:proofErr w:type="spellEnd"/>
            <w:r w:rsidRPr="00742B52">
              <w:rPr>
                <w:rStyle w:val="s0"/>
                <w:sz w:val="20"/>
                <w:szCs w:val="20"/>
              </w:rPr>
              <w:t xml:space="preserve"> </w:t>
            </w:r>
            <w:proofErr w:type="spellStart"/>
            <w:r w:rsidRPr="00742B52">
              <w:rPr>
                <w:rStyle w:val="s0"/>
                <w:sz w:val="20"/>
                <w:szCs w:val="20"/>
              </w:rPr>
              <w:t>қолданыстағы</w:t>
            </w:r>
            <w:proofErr w:type="spellEnd"/>
            <w:r w:rsidRPr="00742B52">
              <w:rPr>
                <w:rStyle w:val="s0"/>
                <w:sz w:val="20"/>
                <w:szCs w:val="20"/>
              </w:rPr>
              <w:t xml:space="preserve"> </w:t>
            </w:r>
            <w:proofErr w:type="spellStart"/>
            <w:r w:rsidRPr="00742B52">
              <w:rPr>
                <w:rStyle w:val="s0"/>
                <w:sz w:val="20"/>
                <w:szCs w:val="20"/>
              </w:rPr>
              <w:t>заңнамасымен</w:t>
            </w:r>
            <w:proofErr w:type="spellEnd"/>
            <w:r w:rsidRPr="00742B52">
              <w:rPr>
                <w:rStyle w:val="s0"/>
                <w:sz w:val="20"/>
                <w:szCs w:val="20"/>
              </w:rPr>
              <w:t xml:space="preserve"> </w:t>
            </w:r>
            <w:proofErr w:type="spellStart"/>
            <w:r w:rsidRPr="00742B52">
              <w:rPr>
                <w:rStyle w:val="s0"/>
                <w:sz w:val="20"/>
                <w:szCs w:val="20"/>
              </w:rPr>
              <w:t>реттеледі</w:t>
            </w:r>
            <w:proofErr w:type="spellEnd"/>
            <w:r w:rsidRPr="00742B52">
              <w:rPr>
                <w:rStyle w:val="s0"/>
                <w:sz w:val="20"/>
                <w:szCs w:val="20"/>
              </w:rPr>
              <w:t>.</w:t>
            </w:r>
          </w:p>
          <w:p w:rsidR="00113BA0" w:rsidRPr="00742B52" w:rsidRDefault="00113BA0" w:rsidP="0050250C">
            <w:pPr>
              <w:jc w:val="both"/>
              <w:rPr>
                <w:sz w:val="20"/>
                <w:szCs w:val="20"/>
              </w:rPr>
            </w:pPr>
            <w:r w:rsidRPr="00742B52">
              <w:rPr>
                <w:rStyle w:val="s0"/>
                <w:sz w:val="20"/>
                <w:szCs w:val="20"/>
              </w:rPr>
              <w:t xml:space="preserve">43. </w:t>
            </w:r>
            <w:proofErr w:type="spellStart"/>
            <w:r w:rsidRPr="00742B52">
              <w:rPr>
                <w:rStyle w:val="s0"/>
                <w:sz w:val="20"/>
                <w:szCs w:val="20"/>
              </w:rPr>
              <w:t>Шарт</w:t>
            </w:r>
            <w:proofErr w:type="spellEnd"/>
            <w:r w:rsidRPr="00742B52">
              <w:rPr>
                <w:rStyle w:val="s0"/>
                <w:sz w:val="20"/>
                <w:szCs w:val="20"/>
              </w:rPr>
              <w:t xml:space="preserve"> </w:t>
            </w:r>
            <w:proofErr w:type="spellStart"/>
            <w:r w:rsidRPr="00742B52">
              <w:rPr>
                <w:rStyle w:val="s0"/>
                <w:sz w:val="20"/>
                <w:szCs w:val="20"/>
              </w:rPr>
              <w:t>екі</w:t>
            </w:r>
            <w:proofErr w:type="spellEnd"/>
            <w:r w:rsidRPr="00742B52">
              <w:rPr>
                <w:rStyle w:val="s0"/>
                <w:sz w:val="20"/>
                <w:szCs w:val="20"/>
              </w:rPr>
              <w:t xml:space="preserve"> </w:t>
            </w:r>
            <w:proofErr w:type="spellStart"/>
            <w:r w:rsidRPr="00742B52">
              <w:rPr>
                <w:rStyle w:val="s0"/>
                <w:sz w:val="20"/>
                <w:szCs w:val="20"/>
              </w:rPr>
              <w:t>данада</w:t>
            </w:r>
            <w:proofErr w:type="spellEnd"/>
            <w:r w:rsidRPr="00742B52">
              <w:rPr>
                <w:rStyle w:val="s0"/>
                <w:sz w:val="20"/>
                <w:szCs w:val="20"/>
              </w:rPr>
              <w:t xml:space="preserve"> </w:t>
            </w:r>
            <w:proofErr w:type="spellStart"/>
            <w:r w:rsidRPr="00742B52">
              <w:rPr>
                <w:rStyle w:val="s0"/>
                <w:sz w:val="20"/>
                <w:szCs w:val="20"/>
              </w:rPr>
              <w:t>қазақ</w:t>
            </w:r>
            <w:proofErr w:type="spellEnd"/>
            <w:r w:rsidRPr="00742B52">
              <w:rPr>
                <w:rStyle w:val="s0"/>
                <w:sz w:val="20"/>
                <w:szCs w:val="20"/>
              </w:rPr>
              <w:t xml:space="preserve"> </w:t>
            </w:r>
            <w:proofErr w:type="spellStart"/>
            <w:r w:rsidRPr="00742B52">
              <w:rPr>
                <w:rStyle w:val="s0"/>
                <w:sz w:val="20"/>
                <w:szCs w:val="20"/>
              </w:rPr>
              <w:t>және</w:t>
            </w:r>
            <w:proofErr w:type="spellEnd"/>
            <w:r w:rsidRPr="00742B52">
              <w:rPr>
                <w:rStyle w:val="s0"/>
                <w:sz w:val="20"/>
                <w:szCs w:val="20"/>
              </w:rPr>
              <w:t xml:space="preserve"> </w:t>
            </w:r>
            <w:proofErr w:type="spellStart"/>
            <w:r w:rsidRPr="00742B52">
              <w:rPr>
                <w:rStyle w:val="s0"/>
                <w:sz w:val="20"/>
                <w:szCs w:val="20"/>
              </w:rPr>
              <w:t>орыс</w:t>
            </w:r>
            <w:proofErr w:type="spellEnd"/>
            <w:r w:rsidRPr="00742B52">
              <w:rPr>
                <w:rStyle w:val="s0"/>
                <w:sz w:val="20"/>
                <w:szCs w:val="20"/>
              </w:rPr>
              <w:t xml:space="preserve"> </w:t>
            </w:r>
            <w:proofErr w:type="spellStart"/>
            <w:r w:rsidRPr="00742B52">
              <w:rPr>
                <w:rStyle w:val="s0"/>
                <w:sz w:val="20"/>
                <w:szCs w:val="20"/>
              </w:rPr>
              <w:t>тілдерінде</w:t>
            </w:r>
            <w:proofErr w:type="spellEnd"/>
            <w:r w:rsidRPr="00742B52">
              <w:rPr>
                <w:rStyle w:val="s0"/>
                <w:sz w:val="20"/>
                <w:szCs w:val="20"/>
              </w:rPr>
              <w:t xml:space="preserve"> </w:t>
            </w:r>
            <w:proofErr w:type="spellStart"/>
            <w:r w:rsidRPr="00742B52">
              <w:rPr>
                <w:rStyle w:val="s0"/>
                <w:sz w:val="20"/>
                <w:szCs w:val="20"/>
              </w:rPr>
              <w:t>әрбір</w:t>
            </w:r>
            <w:proofErr w:type="spellEnd"/>
            <w:r w:rsidRPr="00742B52">
              <w:rPr>
                <w:rStyle w:val="s0"/>
                <w:sz w:val="20"/>
                <w:szCs w:val="20"/>
              </w:rPr>
              <w:t xml:space="preserve"> </w:t>
            </w:r>
            <w:proofErr w:type="spellStart"/>
            <w:r w:rsidRPr="00742B52">
              <w:rPr>
                <w:rStyle w:val="s0"/>
                <w:sz w:val="20"/>
                <w:szCs w:val="20"/>
              </w:rPr>
              <w:t>Тарап</w:t>
            </w:r>
            <w:proofErr w:type="spellEnd"/>
            <w:r w:rsidRPr="00742B52">
              <w:rPr>
                <w:rStyle w:val="s0"/>
                <w:sz w:val="20"/>
                <w:szCs w:val="20"/>
              </w:rPr>
              <w:t xml:space="preserve"> </w:t>
            </w:r>
            <w:proofErr w:type="spellStart"/>
            <w:r w:rsidRPr="00742B52">
              <w:rPr>
                <w:rStyle w:val="s0"/>
                <w:sz w:val="20"/>
                <w:szCs w:val="20"/>
              </w:rPr>
              <w:t>үшін</w:t>
            </w:r>
            <w:proofErr w:type="spellEnd"/>
            <w:r w:rsidRPr="00742B52">
              <w:rPr>
                <w:rStyle w:val="s0"/>
                <w:sz w:val="20"/>
                <w:szCs w:val="20"/>
              </w:rPr>
              <w:t xml:space="preserve"> </w:t>
            </w:r>
            <w:proofErr w:type="spellStart"/>
            <w:r w:rsidRPr="00742B52">
              <w:rPr>
                <w:rStyle w:val="s0"/>
                <w:sz w:val="20"/>
                <w:szCs w:val="20"/>
              </w:rPr>
              <w:t>бір</w:t>
            </w:r>
            <w:proofErr w:type="spellEnd"/>
            <w:r w:rsidRPr="00742B52">
              <w:rPr>
                <w:rStyle w:val="s0"/>
                <w:sz w:val="20"/>
                <w:szCs w:val="20"/>
              </w:rPr>
              <w:t xml:space="preserve"> </w:t>
            </w:r>
            <w:proofErr w:type="spellStart"/>
            <w:r w:rsidRPr="00742B52">
              <w:rPr>
                <w:rStyle w:val="s0"/>
                <w:sz w:val="20"/>
                <w:szCs w:val="20"/>
              </w:rPr>
              <w:t>данадан</w:t>
            </w:r>
            <w:proofErr w:type="spellEnd"/>
            <w:r w:rsidRPr="00742B52">
              <w:rPr>
                <w:rStyle w:val="s0"/>
                <w:sz w:val="20"/>
                <w:szCs w:val="20"/>
              </w:rPr>
              <w:t xml:space="preserve"> </w:t>
            </w:r>
            <w:proofErr w:type="spellStart"/>
            <w:r w:rsidRPr="00742B52">
              <w:rPr>
                <w:rStyle w:val="s0"/>
                <w:sz w:val="20"/>
                <w:szCs w:val="20"/>
              </w:rPr>
              <w:t>жасалады</w:t>
            </w:r>
            <w:proofErr w:type="spellEnd"/>
            <w:r w:rsidRPr="00742B52">
              <w:rPr>
                <w:rStyle w:val="s0"/>
                <w:sz w:val="20"/>
                <w:szCs w:val="20"/>
              </w:rPr>
              <w:t>.</w:t>
            </w:r>
          </w:p>
          <w:p w:rsidR="00113BA0" w:rsidRPr="00742B52" w:rsidRDefault="00113BA0" w:rsidP="00ED0210">
            <w:pPr>
              <w:jc w:val="both"/>
              <w:rPr>
                <w:sz w:val="20"/>
                <w:szCs w:val="20"/>
              </w:rPr>
            </w:pPr>
            <w:r w:rsidRPr="00742B52">
              <w:rPr>
                <w:rStyle w:val="s0"/>
                <w:sz w:val="20"/>
                <w:szCs w:val="20"/>
              </w:rPr>
              <w:t xml:space="preserve">44. </w:t>
            </w:r>
            <w:proofErr w:type="spellStart"/>
            <w:r w:rsidRPr="00742B52">
              <w:rPr>
                <w:rStyle w:val="s0"/>
                <w:sz w:val="20"/>
                <w:szCs w:val="20"/>
              </w:rPr>
              <w:t>Тараптардың</w:t>
            </w:r>
            <w:proofErr w:type="spellEnd"/>
            <w:r w:rsidRPr="00742B52">
              <w:rPr>
                <w:rStyle w:val="s0"/>
                <w:sz w:val="20"/>
                <w:szCs w:val="20"/>
              </w:rPr>
              <w:t xml:space="preserve"> </w:t>
            </w:r>
            <w:proofErr w:type="spellStart"/>
            <w:r w:rsidRPr="00742B52">
              <w:rPr>
                <w:rStyle w:val="s0"/>
                <w:sz w:val="20"/>
                <w:szCs w:val="20"/>
              </w:rPr>
              <w:t>келісімі</w:t>
            </w:r>
            <w:proofErr w:type="spellEnd"/>
            <w:r w:rsidRPr="00742B52">
              <w:rPr>
                <w:rStyle w:val="s0"/>
                <w:sz w:val="20"/>
                <w:szCs w:val="20"/>
              </w:rPr>
              <w:t xml:space="preserve"> </w:t>
            </w:r>
            <w:proofErr w:type="spellStart"/>
            <w:r w:rsidRPr="00742B52">
              <w:rPr>
                <w:rStyle w:val="s0"/>
                <w:sz w:val="20"/>
                <w:szCs w:val="20"/>
              </w:rPr>
              <w:t>бойынша</w:t>
            </w:r>
            <w:proofErr w:type="spellEnd"/>
            <w:r w:rsidRPr="00742B52">
              <w:rPr>
                <w:rStyle w:val="s0"/>
                <w:sz w:val="20"/>
                <w:szCs w:val="20"/>
              </w:rPr>
              <w:t xml:space="preserve"> </w:t>
            </w:r>
            <w:proofErr w:type="spellStart"/>
            <w:r w:rsidRPr="00742B52">
              <w:rPr>
                <w:rStyle w:val="s0"/>
                <w:sz w:val="20"/>
                <w:szCs w:val="20"/>
              </w:rPr>
              <w:t>Шарт</w:t>
            </w:r>
            <w:proofErr w:type="spellEnd"/>
            <w:r w:rsidRPr="00742B52">
              <w:rPr>
                <w:rStyle w:val="s0"/>
                <w:sz w:val="20"/>
                <w:szCs w:val="20"/>
              </w:rPr>
              <w:t xml:space="preserve"> </w:t>
            </w:r>
            <w:proofErr w:type="spellStart"/>
            <w:r w:rsidRPr="00742B52">
              <w:rPr>
                <w:rStyle w:val="s0"/>
                <w:sz w:val="20"/>
                <w:szCs w:val="20"/>
              </w:rPr>
              <w:t>үлгілік</w:t>
            </w:r>
            <w:proofErr w:type="spellEnd"/>
            <w:r w:rsidRPr="00742B52">
              <w:rPr>
                <w:rStyle w:val="s0"/>
                <w:sz w:val="20"/>
                <w:szCs w:val="20"/>
              </w:rPr>
              <w:t xml:space="preserve"> </w:t>
            </w:r>
            <w:proofErr w:type="spellStart"/>
            <w:r w:rsidRPr="00742B52">
              <w:rPr>
                <w:rStyle w:val="s0"/>
                <w:sz w:val="20"/>
                <w:szCs w:val="20"/>
              </w:rPr>
              <w:t>Шартқа</w:t>
            </w:r>
            <w:proofErr w:type="spellEnd"/>
            <w:r w:rsidRPr="00742B52">
              <w:rPr>
                <w:rStyle w:val="s0"/>
                <w:sz w:val="20"/>
                <w:szCs w:val="20"/>
              </w:rPr>
              <w:t xml:space="preserve"> </w:t>
            </w:r>
            <w:proofErr w:type="spellStart"/>
            <w:r w:rsidRPr="00742B52">
              <w:rPr>
                <w:rStyle w:val="s0"/>
                <w:sz w:val="20"/>
                <w:szCs w:val="20"/>
              </w:rPr>
              <w:t>және</w:t>
            </w:r>
            <w:proofErr w:type="spellEnd"/>
            <w:r w:rsidRPr="00742B52">
              <w:rPr>
                <w:rStyle w:val="s0"/>
                <w:sz w:val="20"/>
                <w:szCs w:val="20"/>
              </w:rPr>
              <w:t xml:space="preserve"> </w:t>
            </w:r>
            <w:proofErr w:type="spellStart"/>
            <w:r w:rsidRPr="00742B52">
              <w:rPr>
                <w:rStyle w:val="s0"/>
                <w:sz w:val="20"/>
                <w:szCs w:val="20"/>
              </w:rPr>
              <w:t>Қазақстан</w:t>
            </w:r>
            <w:proofErr w:type="spellEnd"/>
            <w:r w:rsidRPr="00742B52">
              <w:rPr>
                <w:rStyle w:val="s0"/>
                <w:sz w:val="20"/>
                <w:szCs w:val="20"/>
              </w:rPr>
              <w:t xml:space="preserve"> </w:t>
            </w:r>
            <w:proofErr w:type="spellStart"/>
            <w:r w:rsidRPr="00742B52">
              <w:rPr>
                <w:rStyle w:val="s0"/>
                <w:sz w:val="20"/>
                <w:szCs w:val="20"/>
              </w:rPr>
              <w:t>Республикасының</w:t>
            </w:r>
            <w:proofErr w:type="spellEnd"/>
            <w:r w:rsidRPr="00742B52">
              <w:rPr>
                <w:rStyle w:val="s0"/>
                <w:sz w:val="20"/>
                <w:szCs w:val="20"/>
              </w:rPr>
              <w:t xml:space="preserve"> </w:t>
            </w:r>
            <w:proofErr w:type="spellStart"/>
            <w:r w:rsidRPr="00742B52">
              <w:rPr>
                <w:rStyle w:val="s0"/>
                <w:sz w:val="20"/>
                <w:szCs w:val="20"/>
              </w:rPr>
              <w:t>заңнамасына</w:t>
            </w:r>
            <w:proofErr w:type="spellEnd"/>
            <w:r w:rsidRPr="00742B52">
              <w:rPr>
                <w:rStyle w:val="s0"/>
                <w:sz w:val="20"/>
                <w:szCs w:val="20"/>
              </w:rPr>
              <w:t xml:space="preserve"> </w:t>
            </w:r>
            <w:proofErr w:type="spellStart"/>
            <w:r w:rsidRPr="00742B52">
              <w:rPr>
                <w:rStyle w:val="s0"/>
                <w:sz w:val="20"/>
                <w:szCs w:val="20"/>
              </w:rPr>
              <w:t>қайшы</w:t>
            </w:r>
            <w:proofErr w:type="spellEnd"/>
            <w:r w:rsidRPr="00742B52">
              <w:rPr>
                <w:rStyle w:val="s0"/>
                <w:sz w:val="20"/>
                <w:szCs w:val="20"/>
              </w:rPr>
              <w:t xml:space="preserve"> </w:t>
            </w:r>
            <w:proofErr w:type="spellStart"/>
            <w:r w:rsidRPr="00742B52">
              <w:rPr>
                <w:rStyle w:val="s0"/>
                <w:sz w:val="20"/>
                <w:szCs w:val="20"/>
              </w:rPr>
              <w:t>келмейтін</w:t>
            </w:r>
            <w:proofErr w:type="spellEnd"/>
            <w:r w:rsidRPr="00742B52">
              <w:rPr>
                <w:rStyle w:val="s0"/>
                <w:sz w:val="20"/>
                <w:szCs w:val="20"/>
              </w:rPr>
              <w:t xml:space="preserve"> </w:t>
            </w:r>
            <w:proofErr w:type="spellStart"/>
            <w:r w:rsidRPr="00742B52">
              <w:rPr>
                <w:rStyle w:val="s0"/>
                <w:sz w:val="20"/>
                <w:szCs w:val="20"/>
              </w:rPr>
              <w:t>басқа</w:t>
            </w:r>
            <w:proofErr w:type="spellEnd"/>
            <w:r w:rsidRPr="00742B52">
              <w:rPr>
                <w:rStyle w:val="s0"/>
                <w:sz w:val="20"/>
                <w:szCs w:val="20"/>
              </w:rPr>
              <w:t xml:space="preserve"> да </w:t>
            </w:r>
            <w:proofErr w:type="spellStart"/>
            <w:r w:rsidRPr="00742B52">
              <w:rPr>
                <w:rStyle w:val="s0"/>
                <w:sz w:val="20"/>
                <w:szCs w:val="20"/>
              </w:rPr>
              <w:t>талаптармен</w:t>
            </w:r>
            <w:proofErr w:type="spellEnd"/>
            <w:r w:rsidRPr="00742B52">
              <w:rPr>
                <w:rStyle w:val="s0"/>
                <w:sz w:val="20"/>
                <w:szCs w:val="20"/>
              </w:rPr>
              <w:t xml:space="preserve"> </w:t>
            </w:r>
            <w:proofErr w:type="spellStart"/>
            <w:r w:rsidRPr="00742B52">
              <w:rPr>
                <w:rStyle w:val="s0"/>
                <w:sz w:val="20"/>
                <w:szCs w:val="20"/>
              </w:rPr>
              <w:t>толықтырылуы</w:t>
            </w:r>
            <w:proofErr w:type="spellEnd"/>
            <w:r w:rsidRPr="00742B52">
              <w:rPr>
                <w:rStyle w:val="s0"/>
                <w:sz w:val="20"/>
                <w:szCs w:val="20"/>
              </w:rPr>
              <w:t xml:space="preserve"> </w:t>
            </w:r>
            <w:proofErr w:type="spellStart"/>
            <w:r w:rsidRPr="00742B52">
              <w:rPr>
                <w:rStyle w:val="s0"/>
                <w:sz w:val="20"/>
                <w:szCs w:val="20"/>
              </w:rPr>
              <w:t>мүмкін</w:t>
            </w:r>
            <w:proofErr w:type="spellEnd"/>
            <w:r w:rsidRPr="00742B52">
              <w:rPr>
                <w:rStyle w:val="s0"/>
                <w:sz w:val="20"/>
                <w:szCs w:val="20"/>
              </w:rPr>
              <w:t>.</w:t>
            </w:r>
          </w:p>
          <w:p w:rsidR="00113BA0" w:rsidRPr="00742B52" w:rsidRDefault="00113BA0" w:rsidP="00ED0210">
            <w:pPr>
              <w:jc w:val="both"/>
              <w:rPr>
                <w:sz w:val="20"/>
                <w:szCs w:val="20"/>
              </w:rPr>
            </w:pPr>
            <w:proofErr w:type="spellStart"/>
            <w:r w:rsidRPr="00742B52">
              <w:rPr>
                <w:rStyle w:val="s0"/>
                <w:sz w:val="20"/>
                <w:szCs w:val="20"/>
              </w:rPr>
              <w:t>Мемлекеттік</w:t>
            </w:r>
            <w:proofErr w:type="spellEnd"/>
            <w:r w:rsidRPr="00742B52">
              <w:rPr>
                <w:rStyle w:val="s0"/>
                <w:sz w:val="20"/>
                <w:szCs w:val="20"/>
              </w:rPr>
              <w:t xml:space="preserve"> </w:t>
            </w:r>
            <w:proofErr w:type="spellStart"/>
            <w:r w:rsidRPr="00742B52">
              <w:rPr>
                <w:rStyle w:val="s0"/>
                <w:sz w:val="20"/>
                <w:szCs w:val="20"/>
              </w:rPr>
              <w:t>бюджеттен</w:t>
            </w:r>
            <w:proofErr w:type="spellEnd"/>
            <w:r w:rsidRPr="00742B52">
              <w:rPr>
                <w:rStyle w:val="s0"/>
                <w:sz w:val="20"/>
                <w:szCs w:val="20"/>
              </w:rPr>
              <w:t xml:space="preserve"> </w:t>
            </w:r>
            <w:proofErr w:type="spellStart"/>
            <w:r w:rsidRPr="00742B52">
              <w:rPr>
                <w:rStyle w:val="s0"/>
                <w:sz w:val="20"/>
                <w:szCs w:val="20"/>
              </w:rPr>
              <w:t>қаржыландырылатын</w:t>
            </w:r>
            <w:proofErr w:type="spellEnd"/>
            <w:r w:rsidRPr="00742B52">
              <w:rPr>
                <w:rStyle w:val="s0"/>
                <w:sz w:val="20"/>
                <w:szCs w:val="20"/>
              </w:rPr>
              <w:t xml:space="preserve"> </w:t>
            </w:r>
            <w:proofErr w:type="spellStart"/>
            <w:r w:rsidRPr="00742B52">
              <w:rPr>
                <w:rStyle w:val="s0"/>
                <w:sz w:val="20"/>
                <w:szCs w:val="20"/>
              </w:rPr>
              <w:t>мемлекеттік</w:t>
            </w:r>
            <w:proofErr w:type="spellEnd"/>
            <w:r w:rsidRPr="00742B52">
              <w:rPr>
                <w:rStyle w:val="s0"/>
                <w:sz w:val="20"/>
                <w:szCs w:val="20"/>
              </w:rPr>
              <w:t xml:space="preserve"> </w:t>
            </w:r>
            <w:proofErr w:type="spellStart"/>
            <w:r w:rsidRPr="00742B52">
              <w:rPr>
                <w:rStyle w:val="s0"/>
                <w:sz w:val="20"/>
                <w:szCs w:val="20"/>
              </w:rPr>
              <w:t>мекемелер</w:t>
            </w:r>
            <w:proofErr w:type="spellEnd"/>
            <w:r w:rsidRPr="00742B52">
              <w:rPr>
                <w:rStyle w:val="s0"/>
                <w:sz w:val="20"/>
                <w:szCs w:val="20"/>
              </w:rPr>
              <w:t xml:space="preserve"> </w:t>
            </w:r>
            <w:proofErr w:type="spellStart"/>
            <w:r w:rsidRPr="00742B52">
              <w:rPr>
                <w:rStyle w:val="s0"/>
                <w:sz w:val="20"/>
                <w:szCs w:val="20"/>
              </w:rPr>
              <w:t>үшін</w:t>
            </w:r>
            <w:proofErr w:type="spellEnd"/>
            <w:r w:rsidRPr="00742B52">
              <w:rPr>
                <w:rStyle w:val="s0"/>
                <w:sz w:val="20"/>
                <w:szCs w:val="20"/>
              </w:rPr>
              <w:t xml:space="preserve"> </w:t>
            </w:r>
            <w:proofErr w:type="spellStart"/>
            <w:r w:rsidRPr="00742B52">
              <w:rPr>
                <w:rStyle w:val="s0"/>
                <w:sz w:val="20"/>
                <w:szCs w:val="20"/>
              </w:rPr>
              <w:t>Шарт</w:t>
            </w:r>
            <w:proofErr w:type="spellEnd"/>
            <w:r w:rsidRPr="00742B52">
              <w:rPr>
                <w:rStyle w:val="s0"/>
                <w:sz w:val="20"/>
                <w:szCs w:val="20"/>
              </w:rPr>
              <w:t xml:space="preserve"> </w:t>
            </w:r>
            <w:proofErr w:type="spellStart"/>
            <w:r w:rsidRPr="00742B52">
              <w:rPr>
                <w:rStyle w:val="s0"/>
                <w:sz w:val="20"/>
                <w:szCs w:val="20"/>
              </w:rPr>
              <w:t>Қазақстан</w:t>
            </w:r>
            <w:proofErr w:type="spellEnd"/>
            <w:r w:rsidRPr="00742B52">
              <w:rPr>
                <w:rStyle w:val="s0"/>
                <w:sz w:val="20"/>
                <w:szCs w:val="20"/>
              </w:rPr>
              <w:t xml:space="preserve"> </w:t>
            </w:r>
            <w:proofErr w:type="spellStart"/>
            <w:r w:rsidRPr="00742B52">
              <w:rPr>
                <w:rStyle w:val="s0"/>
                <w:sz w:val="20"/>
                <w:szCs w:val="20"/>
              </w:rPr>
              <w:t>Республикасы</w:t>
            </w:r>
            <w:proofErr w:type="spellEnd"/>
            <w:r w:rsidRPr="00742B52">
              <w:rPr>
                <w:rStyle w:val="s0"/>
                <w:sz w:val="20"/>
                <w:szCs w:val="20"/>
              </w:rPr>
              <w:t xml:space="preserve"> </w:t>
            </w:r>
            <w:proofErr w:type="spellStart"/>
            <w:r w:rsidRPr="00742B52">
              <w:rPr>
                <w:rStyle w:val="s0"/>
                <w:sz w:val="20"/>
                <w:szCs w:val="20"/>
              </w:rPr>
              <w:t>Қаржы</w:t>
            </w:r>
            <w:proofErr w:type="spellEnd"/>
            <w:r w:rsidRPr="00742B52">
              <w:rPr>
                <w:rStyle w:val="s0"/>
                <w:sz w:val="20"/>
                <w:szCs w:val="20"/>
              </w:rPr>
              <w:t xml:space="preserve"> </w:t>
            </w:r>
            <w:proofErr w:type="spellStart"/>
            <w:r w:rsidRPr="00742B52">
              <w:rPr>
                <w:rStyle w:val="s0"/>
                <w:sz w:val="20"/>
                <w:szCs w:val="20"/>
              </w:rPr>
              <w:t>министрлігінің</w:t>
            </w:r>
            <w:proofErr w:type="spellEnd"/>
            <w:r w:rsidRPr="00742B52">
              <w:rPr>
                <w:rStyle w:val="s0"/>
                <w:sz w:val="20"/>
                <w:szCs w:val="20"/>
              </w:rPr>
              <w:t xml:space="preserve"> </w:t>
            </w:r>
            <w:proofErr w:type="spellStart"/>
            <w:r w:rsidRPr="00742B52">
              <w:rPr>
                <w:rStyle w:val="s0"/>
                <w:sz w:val="20"/>
                <w:szCs w:val="20"/>
              </w:rPr>
              <w:t>аумақтық</w:t>
            </w:r>
            <w:proofErr w:type="spellEnd"/>
            <w:r w:rsidRPr="00742B52">
              <w:rPr>
                <w:rStyle w:val="s0"/>
                <w:sz w:val="20"/>
                <w:szCs w:val="20"/>
              </w:rPr>
              <w:t xml:space="preserve"> </w:t>
            </w:r>
            <w:proofErr w:type="spellStart"/>
            <w:r w:rsidRPr="00742B52">
              <w:rPr>
                <w:rStyle w:val="s0"/>
                <w:sz w:val="20"/>
                <w:szCs w:val="20"/>
              </w:rPr>
              <w:t>қазынашылық</w:t>
            </w:r>
            <w:proofErr w:type="spellEnd"/>
            <w:r w:rsidRPr="00742B52">
              <w:rPr>
                <w:rStyle w:val="s0"/>
                <w:sz w:val="20"/>
                <w:szCs w:val="20"/>
              </w:rPr>
              <w:t xml:space="preserve"> </w:t>
            </w:r>
            <w:proofErr w:type="spellStart"/>
            <w:r w:rsidRPr="00742B52">
              <w:rPr>
                <w:rStyle w:val="s0"/>
                <w:sz w:val="20"/>
                <w:szCs w:val="20"/>
              </w:rPr>
              <w:t>органдарында</w:t>
            </w:r>
            <w:proofErr w:type="spellEnd"/>
            <w:r w:rsidRPr="00742B52">
              <w:rPr>
                <w:rStyle w:val="s0"/>
                <w:sz w:val="20"/>
                <w:szCs w:val="20"/>
              </w:rPr>
              <w:t xml:space="preserve"> </w:t>
            </w:r>
            <w:proofErr w:type="spellStart"/>
            <w:r w:rsidRPr="00742B52">
              <w:rPr>
                <w:rStyle w:val="s0"/>
                <w:sz w:val="20"/>
                <w:szCs w:val="20"/>
              </w:rPr>
              <w:t>тіркеледі</w:t>
            </w:r>
            <w:proofErr w:type="spellEnd"/>
            <w:r w:rsidRPr="00742B52">
              <w:rPr>
                <w:rStyle w:val="s0"/>
                <w:sz w:val="20"/>
                <w:szCs w:val="20"/>
              </w:rPr>
              <w:t xml:space="preserve"> </w:t>
            </w:r>
            <w:proofErr w:type="spellStart"/>
            <w:r w:rsidRPr="00742B52">
              <w:rPr>
                <w:rStyle w:val="s0"/>
                <w:sz w:val="20"/>
                <w:szCs w:val="20"/>
              </w:rPr>
              <w:t>және</w:t>
            </w:r>
            <w:proofErr w:type="spellEnd"/>
            <w:r w:rsidRPr="00742B52">
              <w:rPr>
                <w:rStyle w:val="s0"/>
                <w:sz w:val="20"/>
                <w:szCs w:val="20"/>
              </w:rPr>
              <w:t xml:space="preserve"> </w:t>
            </w:r>
            <w:proofErr w:type="spellStart"/>
            <w:r w:rsidRPr="00742B52">
              <w:rPr>
                <w:rStyle w:val="s0"/>
                <w:sz w:val="20"/>
                <w:szCs w:val="20"/>
              </w:rPr>
              <w:t>тіркелген</w:t>
            </w:r>
            <w:proofErr w:type="spellEnd"/>
            <w:r w:rsidRPr="00742B52">
              <w:rPr>
                <w:rStyle w:val="s0"/>
                <w:sz w:val="20"/>
                <w:szCs w:val="20"/>
              </w:rPr>
              <w:t xml:space="preserve"> </w:t>
            </w:r>
            <w:proofErr w:type="spellStart"/>
            <w:r w:rsidRPr="00742B52">
              <w:rPr>
                <w:rStyle w:val="s0"/>
                <w:sz w:val="20"/>
                <w:szCs w:val="20"/>
              </w:rPr>
              <w:t>күнінен</w:t>
            </w:r>
            <w:proofErr w:type="spellEnd"/>
            <w:r w:rsidRPr="00742B52">
              <w:rPr>
                <w:rStyle w:val="s0"/>
                <w:sz w:val="20"/>
                <w:szCs w:val="20"/>
              </w:rPr>
              <w:t xml:space="preserve"> </w:t>
            </w:r>
            <w:proofErr w:type="spellStart"/>
            <w:r w:rsidRPr="00742B52">
              <w:rPr>
                <w:rStyle w:val="s0"/>
                <w:sz w:val="20"/>
                <w:szCs w:val="20"/>
              </w:rPr>
              <w:t>бастап</w:t>
            </w:r>
            <w:proofErr w:type="spellEnd"/>
            <w:r w:rsidRPr="00742B52">
              <w:rPr>
                <w:rStyle w:val="s0"/>
                <w:sz w:val="20"/>
                <w:szCs w:val="20"/>
              </w:rPr>
              <w:t xml:space="preserve"> </w:t>
            </w:r>
            <w:proofErr w:type="spellStart"/>
            <w:r w:rsidRPr="00742B52">
              <w:rPr>
                <w:rStyle w:val="s0"/>
                <w:sz w:val="20"/>
                <w:szCs w:val="20"/>
              </w:rPr>
              <w:t>күшіне</w:t>
            </w:r>
            <w:proofErr w:type="spellEnd"/>
            <w:r w:rsidRPr="00742B52">
              <w:rPr>
                <w:rStyle w:val="s0"/>
                <w:sz w:val="20"/>
                <w:szCs w:val="20"/>
              </w:rPr>
              <w:t xml:space="preserve"> </w:t>
            </w:r>
            <w:proofErr w:type="spellStart"/>
            <w:r w:rsidRPr="00742B52">
              <w:rPr>
                <w:rStyle w:val="s0"/>
                <w:sz w:val="20"/>
                <w:szCs w:val="20"/>
              </w:rPr>
              <w:t>енеді</w:t>
            </w:r>
            <w:proofErr w:type="spellEnd"/>
            <w:r w:rsidRPr="00742B52">
              <w:rPr>
                <w:rStyle w:val="s0"/>
                <w:sz w:val="20"/>
                <w:szCs w:val="20"/>
              </w:rPr>
              <w:t>.</w:t>
            </w:r>
          </w:p>
          <w:p w:rsidR="00113BA0" w:rsidRPr="00742B52" w:rsidRDefault="00113BA0" w:rsidP="00113BA0">
            <w:pPr>
              <w:ind w:firstLine="397"/>
              <w:jc w:val="both"/>
              <w:rPr>
                <w:sz w:val="20"/>
                <w:szCs w:val="20"/>
              </w:rPr>
            </w:pPr>
            <w:r w:rsidRPr="00742B52">
              <w:rPr>
                <w:rStyle w:val="s0"/>
                <w:sz w:val="20"/>
                <w:szCs w:val="20"/>
              </w:rPr>
              <w:t> </w:t>
            </w:r>
          </w:p>
          <w:p w:rsidR="00113BA0" w:rsidRPr="00742B52" w:rsidRDefault="00113BA0" w:rsidP="009D60B5">
            <w:pPr>
              <w:ind w:firstLine="397"/>
              <w:jc w:val="center"/>
              <w:rPr>
                <w:sz w:val="20"/>
                <w:szCs w:val="20"/>
              </w:rPr>
            </w:pPr>
            <w:r w:rsidRPr="00742B52">
              <w:rPr>
                <w:rStyle w:val="s1"/>
                <w:sz w:val="20"/>
                <w:szCs w:val="20"/>
              </w:rPr>
              <w:t xml:space="preserve">12-тарау. </w:t>
            </w:r>
            <w:proofErr w:type="spellStart"/>
            <w:r w:rsidRPr="00742B52">
              <w:rPr>
                <w:rStyle w:val="s1"/>
                <w:sz w:val="20"/>
                <w:szCs w:val="20"/>
              </w:rPr>
              <w:t>Шартты</w:t>
            </w:r>
            <w:proofErr w:type="spellEnd"/>
            <w:r w:rsidRPr="00742B52">
              <w:rPr>
                <w:rStyle w:val="s1"/>
                <w:sz w:val="20"/>
                <w:szCs w:val="20"/>
              </w:rPr>
              <w:t xml:space="preserve"> </w:t>
            </w:r>
            <w:proofErr w:type="spellStart"/>
            <w:r w:rsidRPr="00742B52">
              <w:rPr>
                <w:rStyle w:val="s1"/>
                <w:sz w:val="20"/>
                <w:szCs w:val="20"/>
              </w:rPr>
              <w:t>қолдану</w:t>
            </w:r>
            <w:proofErr w:type="spellEnd"/>
            <w:r w:rsidRPr="00742B52">
              <w:rPr>
                <w:rStyle w:val="s1"/>
                <w:sz w:val="20"/>
                <w:szCs w:val="20"/>
              </w:rPr>
              <w:t xml:space="preserve"> </w:t>
            </w:r>
            <w:proofErr w:type="spellStart"/>
            <w:r w:rsidRPr="00742B52">
              <w:rPr>
                <w:rStyle w:val="s1"/>
                <w:sz w:val="20"/>
                <w:szCs w:val="20"/>
              </w:rPr>
              <w:t>мерзiмi</w:t>
            </w:r>
            <w:proofErr w:type="spellEnd"/>
          </w:p>
          <w:p w:rsidR="00113BA0" w:rsidRPr="00742B52" w:rsidRDefault="00113BA0" w:rsidP="00113BA0">
            <w:pPr>
              <w:ind w:firstLine="397"/>
              <w:jc w:val="both"/>
              <w:rPr>
                <w:sz w:val="20"/>
                <w:szCs w:val="20"/>
              </w:rPr>
            </w:pPr>
            <w:r w:rsidRPr="00742B52">
              <w:rPr>
                <w:rStyle w:val="s0"/>
                <w:sz w:val="20"/>
                <w:szCs w:val="20"/>
              </w:rPr>
              <w:t> </w:t>
            </w:r>
          </w:p>
          <w:p w:rsidR="00113BA0" w:rsidRPr="00742B52" w:rsidRDefault="0020600A" w:rsidP="00ED0210">
            <w:pPr>
              <w:jc w:val="both"/>
              <w:rPr>
                <w:sz w:val="20"/>
                <w:szCs w:val="20"/>
              </w:rPr>
            </w:pPr>
            <w:r>
              <w:rPr>
                <w:rStyle w:val="s0"/>
                <w:sz w:val="20"/>
                <w:szCs w:val="20"/>
              </w:rPr>
              <w:t>45</w:t>
            </w:r>
            <w:r w:rsidR="00113BA0" w:rsidRPr="00742B52">
              <w:rPr>
                <w:rStyle w:val="s0"/>
                <w:sz w:val="20"/>
                <w:szCs w:val="20"/>
              </w:rPr>
              <w:t xml:space="preserve">. </w:t>
            </w:r>
            <w:proofErr w:type="spellStart"/>
            <w:r w:rsidR="00113BA0" w:rsidRPr="00742B52">
              <w:rPr>
                <w:rStyle w:val="s0"/>
                <w:sz w:val="20"/>
                <w:szCs w:val="20"/>
              </w:rPr>
              <w:t>Шарт</w:t>
            </w:r>
            <w:proofErr w:type="spellEnd"/>
            <w:r w:rsidR="00113BA0" w:rsidRPr="00742B52">
              <w:rPr>
                <w:rStyle w:val="s0"/>
                <w:sz w:val="20"/>
                <w:szCs w:val="20"/>
              </w:rPr>
              <w:t xml:space="preserve"> </w:t>
            </w:r>
            <w:proofErr w:type="spellStart"/>
            <w:r w:rsidR="00113BA0" w:rsidRPr="00742B52">
              <w:rPr>
                <w:rStyle w:val="s0"/>
                <w:sz w:val="20"/>
                <w:szCs w:val="20"/>
              </w:rPr>
              <w:t>қол</w:t>
            </w:r>
            <w:proofErr w:type="spellEnd"/>
            <w:r w:rsidR="00113BA0" w:rsidRPr="00742B52">
              <w:rPr>
                <w:rStyle w:val="s0"/>
                <w:sz w:val="20"/>
                <w:szCs w:val="20"/>
              </w:rPr>
              <w:t xml:space="preserve"> </w:t>
            </w:r>
            <w:proofErr w:type="spellStart"/>
            <w:r w:rsidR="00113BA0" w:rsidRPr="00742B52">
              <w:rPr>
                <w:rStyle w:val="s0"/>
                <w:sz w:val="20"/>
                <w:szCs w:val="20"/>
              </w:rPr>
              <w:t>қойылған</w:t>
            </w:r>
            <w:proofErr w:type="spellEnd"/>
            <w:r w:rsidR="00113BA0" w:rsidRPr="00742B52">
              <w:rPr>
                <w:rStyle w:val="s0"/>
                <w:sz w:val="20"/>
                <w:szCs w:val="20"/>
              </w:rPr>
              <w:t xml:space="preserve"> </w:t>
            </w:r>
            <w:proofErr w:type="spellStart"/>
            <w:r w:rsidR="00113BA0" w:rsidRPr="00742B52">
              <w:rPr>
                <w:rStyle w:val="s0"/>
                <w:sz w:val="20"/>
                <w:szCs w:val="20"/>
              </w:rPr>
              <w:t>күнінен</w:t>
            </w:r>
            <w:proofErr w:type="spellEnd"/>
            <w:r w:rsidR="00113BA0" w:rsidRPr="00742B52">
              <w:rPr>
                <w:rStyle w:val="s0"/>
                <w:sz w:val="20"/>
                <w:szCs w:val="20"/>
              </w:rPr>
              <w:t xml:space="preserve"> </w:t>
            </w:r>
            <w:proofErr w:type="spellStart"/>
            <w:r w:rsidR="00113BA0" w:rsidRPr="00742B52">
              <w:rPr>
                <w:rStyle w:val="s0"/>
                <w:sz w:val="20"/>
                <w:szCs w:val="20"/>
              </w:rPr>
              <w:t>бастап</w:t>
            </w:r>
            <w:proofErr w:type="spellEnd"/>
            <w:r w:rsidR="00113BA0" w:rsidRPr="00742B52">
              <w:rPr>
                <w:rStyle w:val="s0"/>
                <w:sz w:val="20"/>
                <w:szCs w:val="20"/>
              </w:rPr>
              <w:t xml:space="preserve"> </w:t>
            </w:r>
            <w:proofErr w:type="spellStart"/>
            <w:r w:rsidR="00113BA0" w:rsidRPr="00742B52">
              <w:rPr>
                <w:rStyle w:val="s0"/>
                <w:sz w:val="20"/>
                <w:szCs w:val="20"/>
              </w:rPr>
              <w:t>күшіне</w:t>
            </w:r>
            <w:proofErr w:type="spellEnd"/>
            <w:r w:rsidR="00113BA0" w:rsidRPr="00742B52">
              <w:rPr>
                <w:rStyle w:val="s0"/>
                <w:sz w:val="20"/>
                <w:szCs w:val="20"/>
              </w:rPr>
              <w:t xml:space="preserve"> </w:t>
            </w:r>
            <w:proofErr w:type="spellStart"/>
            <w:r w:rsidR="00113BA0" w:rsidRPr="00742B52">
              <w:rPr>
                <w:rStyle w:val="s0"/>
                <w:sz w:val="20"/>
                <w:szCs w:val="20"/>
              </w:rPr>
              <w:t>енеді</w:t>
            </w:r>
            <w:proofErr w:type="spellEnd"/>
            <w:r w:rsidR="00113BA0" w:rsidRPr="00742B52">
              <w:rPr>
                <w:rStyle w:val="s0"/>
                <w:sz w:val="20"/>
                <w:szCs w:val="20"/>
              </w:rPr>
              <w:t xml:space="preserve"> </w:t>
            </w:r>
            <w:proofErr w:type="spellStart"/>
            <w:r w:rsidR="00113BA0" w:rsidRPr="00742B52">
              <w:rPr>
                <w:rStyle w:val="s0"/>
                <w:sz w:val="20"/>
                <w:szCs w:val="20"/>
              </w:rPr>
              <w:t>және</w:t>
            </w:r>
            <w:proofErr w:type="spellEnd"/>
            <w:r w:rsidR="00113BA0" w:rsidRPr="00742B52">
              <w:rPr>
                <w:rStyle w:val="s0"/>
                <w:sz w:val="20"/>
                <w:szCs w:val="20"/>
              </w:rPr>
              <w:t xml:space="preserve"> 20 __ </w:t>
            </w:r>
            <w:proofErr w:type="spellStart"/>
            <w:r w:rsidR="00113BA0" w:rsidRPr="00742B52">
              <w:rPr>
                <w:rStyle w:val="s0"/>
                <w:sz w:val="20"/>
                <w:szCs w:val="20"/>
              </w:rPr>
              <w:t>жылғы</w:t>
            </w:r>
            <w:proofErr w:type="spellEnd"/>
            <w:r w:rsidR="00113BA0" w:rsidRPr="00742B52">
              <w:rPr>
                <w:rStyle w:val="s0"/>
                <w:sz w:val="20"/>
                <w:szCs w:val="20"/>
              </w:rPr>
              <w:t xml:space="preserve"> «___» ________ </w:t>
            </w:r>
            <w:proofErr w:type="spellStart"/>
            <w:r w:rsidR="00113BA0" w:rsidRPr="00742B52">
              <w:rPr>
                <w:rStyle w:val="s0"/>
                <w:sz w:val="20"/>
                <w:szCs w:val="20"/>
              </w:rPr>
              <w:t>қоса</w:t>
            </w:r>
            <w:proofErr w:type="spellEnd"/>
            <w:r w:rsidR="00113BA0" w:rsidRPr="00742B52">
              <w:rPr>
                <w:rStyle w:val="s0"/>
                <w:sz w:val="20"/>
                <w:szCs w:val="20"/>
              </w:rPr>
              <w:t xml:space="preserve"> </w:t>
            </w:r>
            <w:proofErr w:type="spellStart"/>
            <w:r w:rsidR="00113BA0" w:rsidRPr="00742B52">
              <w:rPr>
                <w:rStyle w:val="s0"/>
                <w:sz w:val="20"/>
                <w:szCs w:val="20"/>
              </w:rPr>
              <w:t>алғанда</w:t>
            </w:r>
            <w:proofErr w:type="spellEnd"/>
            <w:r w:rsidR="00113BA0" w:rsidRPr="00742B52">
              <w:rPr>
                <w:rStyle w:val="s0"/>
                <w:sz w:val="20"/>
                <w:szCs w:val="20"/>
              </w:rPr>
              <w:t xml:space="preserve"> </w:t>
            </w:r>
            <w:proofErr w:type="spellStart"/>
            <w:r w:rsidR="00113BA0" w:rsidRPr="00742B52">
              <w:rPr>
                <w:rStyle w:val="s0"/>
                <w:sz w:val="20"/>
                <w:szCs w:val="20"/>
              </w:rPr>
              <w:t>қолданыста</w:t>
            </w:r>
            <w:proofErr w:type="spellEnd"/>
            <w:r w:rsidR="00113BA0" w:rsidRPr="00742B52">
              <w:rPr>
                <w:rStyle w:val="s0"/>
                <w:sz w:val="20"/>
                <w:szCs w:val="20"/>
              </w:rPr>
              <w:t xml:space="preserve"> </w:t>
            </w:r>
            <w:proofErr w:type="spellStart"/>
            <w:r w:rsidR="00113BA0" w:rsidRPr="00742B52">
              <w:rPr>
                <w:rStyle w:val="s0"/>
                <w:sz w:val="20"/>
                <w:szCs w:val="20"/>
              </w:rPr>
              <w:t>болады</w:t>
            </w:r>
            <w:proofErr w:type="spellEnd"/>
            <w:r w:rsidR="00113BA0" w:rsidRPr="00742B52">
              <w:rPr>
                <w:rStyle w:val="s0"/>
                <w:sz w:val="20"/>
                <w:szCs w:val="20"/>
              </w:rPr>
              <w:t>.</w:t>
            </w:r>
          </w:p>
          <w:p w:rsidR="00113BA0" w:rsidRPr="00742B52" w:rsidRDefault="0020600A" w:rsidP="00ED0210">
            <w:pPr>
              <w:jc w:val="both"/>
              <w:rPr>
                <w:sz w:val="20"/>
                <w:szCs w:val="20"/>
              </w:rPr>
            </w:pPr>
            <w:r>
              <w:rPr>
                <w:rStyle w:val="s0"/>
                <w:sz w:val="20"/>
                <w:szCs w:val="20"/>
              </w:rPr>
              <w:t>46</w:t>
            </w:r>
            <w:r w:rsidR="00113BA0" w:rsidRPr="00742B52">
              <w:rPr>
                <w:rStyle w:val="s0"/>
                <w:sz w:val="20"/>
                <w:szCs w:val="20"/>
              </w:rPr>
              <w:t xml:space="preserve">. </w:t>
            </w:r>
            <w:proofErr w:type="spellStart"/>
            <w:r w:rsidR="00113BA0" w:rsidRPr="00742B52">
              <w:rPr>
                <w:rStyle w:val="s0"/>
                <w:sz w:val="20"/>
                <w:szCs w:val="20"/>
              </w:rPr>
              <w:t>Егер</w:t>
            </w:r>
            <w:proofErr w:type="spellEnd"/>
            <w:r w:rsidR="00113BA0" w:rsidRPr="00742B52">
              <w:rPr>
                <w:rStyle w:val="s0"/>
                <w:sz w:val="20"/>
                <w:szCs w:val="20"/>
              </w:rPr>
              <w:t xml:space="preserve"> </w:t>
            </w:r>
            <w:proofErr w:type="spellStart"/>
            <w:r w:rsidR="00113BA0" w:rsidRPr="00742B52">
              <w:rPr>
                <w:rStyle w:val="s0"/>
                <w:sz w:val="20"/>
                <w:szCs w:val="20"/>
              </w:rPr>
              <w:t>тараптардың</w:t>
            </w:r>
            <w:proofErr w:type="spellEnd"/>
            <w:r w:rsidR="00113BA0" w:rsidRPr="00742B52">
              <w:rPr>
                <w:rStyle w:val="s0"/>
                <w:sz w:val="20"/>
                <w:szCs w:val="20"/>
              </w:rPr>
              <w:t xml:space="preserve"> </w:t>
            </w:r>
            <w:proofErr w:type="spellStart"/>
            <w:r w:rsidR="00113BA0" w:rsidRPr="00742B52">
              <w:rPr>
                <w:rStyle w:val="s0"/>
                <w:sz w:val="20"/>
                <w:szCs w:val="20"/>
              </w:rPr>
              <w:t>бірі</w:t>
            </w:r>
            <w:proofErr w:type="spellEnd"/>
            <w:r w:rsidR="00113BA0" w:rsidRPr="00742B52">
              <w:rPr>
                <w:rStyle w:val="s0"/>
                <w:sz w:val="20"/>
                <w:szCs w:val="20"/>
              </w:rPr>
              <w:t xml:space="preserve"> </w:t>
            </w:r>
            <w:proofErr w:type="spellStart"/>
            <w:r w:rsidR="00113BA0" w:rsidRPr="00742B52">
              <w:rPr>
                <w:rStyle w:val="s0"/>
                <w:sz w:val="20"/>
                <w:szCs w:val="20"/>
              </w:rPr>
              <w:t>бұл</w:t>
            </w:r>
            <w:proofErr w:type="spellEnd"/>
            <w:r w:rsidR="00113BA0" w:rsidRPr="00742B52">
              <w:rPr>
                <w:rStyle w:val="s0"/>
                <w:sz w:val="20"/>
                <w:szCs w:val="20"/>
              </w:rPr>
              <w:t xml:space="preserve"> </w:t>
            </w:r>
            <w:proofErr w:type="spellStart"/>
            <w:r w:rsidR="00113BA0" w:rsidRPr="00742B52">
              <w:rPr>
                <w:rStyle w:val="s0"/>
                <w:sz w:val="20"/>
                <w:szCs w:val="20"/>
              </w:rPr>
              <w:t>туралы</w:t>
            </w:r>
            <w:proofErr w:type="spellEnd"/>
            <w:r w:rsidR="00113BA0" w:rsidRPr="00742B52">
              <w:rPr>
                <w:rStyle w:val="s0"/>
                <w:sz w:val="20"/>
                <w:szCs w:val="20"/>
              </w:rPr>
              <w:t xml:space="preserve"> </w:t>
            </w:r>
            <w:proofErr w:type="spellStart"/>
            <w:r w:rsidR="00113BA0" w:rsidRPr="00742B52">
              <w:rPr>
                <w:rStyle w:val="s0"/>
                <w:sz w:val="20"/>
                <w:szCs w:val="20"/>
              </w:rPr>
              <w:t>Шарттың</w:t>
            </w:r>
            <w:proofErr w:type="spellEnd"/>
            <w:r w:rsidR="00113BA0" w:rsidRPr="00742B52">
              <w:rPr>
                <w:rStyle w:val="s0"/>
                <w:sz w:val="20"/>
                <w:szCs w:val="20"/>
              </w:rPr>
              <w:t xml:space="preserve"> </w:t>
            </w:r>
            <w:proofErr w:type="spellStart"/>
            <w:r w:rsidR="00113BA0" w:rsidRPr="00742B52">
              <w:rPr>
                <w:rStyle w:val="s0"/>
                <w:sz w:val="20"/>
                <w:szCs w:val="20"/>
              </w:rPr>
              <w:t>қолданылу</w:t>
            </w:r>
            <w:proofErr w:type="spellEnd"/>
            <w:r w:rsidR="00113BA0" w:rsidRPr="00742B52">
              <w:rPr>
                <w:rStyle w:val="s0"/>
                <w:sz w:val="20"/>
                <w:szCs w:val="20"/>
              </w:rPr>
              <w:t xml:space="preserve"> </w:t>
            </w:r>
            <w:proofErr w:type="spellStart"/>
            <w:r w:rsidR="00113BA0" w:rsidRPr="00742B52">
              <w:rPr>
                <w:rStyle w:val="s0"/>
                <w:sz w:val="20"/>
                <w:szCs w:val="20"/>
              </w:rPr>
              <w:t>мерзімі</w:t>
            </w:r>
            <w:proofErr w:type="spellEnd"/>
            <w:r w:rsidR="00113BA0" w:rsidRPr="00742B52">
              <w:rPr>
                <w:rStyle w:val="s0"/>
                <w:sz w:val="20"/>
                <w:szCs w:val="20"/>
              </w:rPr>
              <w:t xml:space="preserve"> </w:t>
            </w:r>
            <w:proofErr w:type="spellStart"/>
            <w:r w:rsidR="00113BA0" w:rsidRPr="00742B52">
              <w:rPr>
                <w:rStyle w:val="s0"/>
                <w:sz w:val="20"/>
                <w:szCs w:val="20"/>
              </w:rPr>
              <w:t>аяқталғанға</w:t>
            </w:r>
            <w:proofErr w:type="spellEnd"/>
            <w:r w:rsidR="00113BA0" w:rsidRPr="00742B52">
              <w:rPr>
                <w:rStyle w:val="s0"/>
                <w:sz w:val="20"/>
                <w:szCs w:val="20"/>
              </w:rPr>
              <w:t xml:space="preserve"> </w:t>
            </w:r>
            <w:proofErr w:type="spellStart"/>
            <w:r w:rsidR="00113BA0" w:rsidRPr="00742B52">
              <w:rPr>
                <w:rStyle w:val="s0"/>
                <w:sz w:val="20"/>
                <w:szCs w:val="20"/>
              </w:rPr>
              <w:t>дейін</w:t>
            </w:r>
            <w:proofErr w:type="spellEnd"/>
            <w:r w:rsidR="00113BA0" w:rsidRPr="00742B52">
              <w:rPr>
                <w:rStyle w:val="s0"/>
                <w:sz w:val="20"/>
                <w:szCs w:val="20"/>
              </w:rPr>
              <w:t xml:space="preserve"> </w:t>
            </w:r>
            <w:proofErr w:type="spellStart"/>
            <w:r w:rsidR="00113BA0" w:rsidRPr="00742B52">
              <w:rPr>
                <w:rStyle w:val="s0"/>
                <w:sz w:val="20"/>
                <w:szCs w:val="20"/>
              </w:rPr>
              <w:t>күнтізбелік</w:t>
            </w:r>
            <w:proofErr w:type="spellEnd"/>
            <w:r w:rsidR="00113BA0" w:rsidRPr="00742B52">
              <w:rPr>
                <w:rStyle w:val="s0"/>
                <w:sz w:val="20"/>
                <w:szCs w:val="20"/>
              </w:rPr>
              <w:t xml:space="preserve"> </w:t>
            </w:r>
            <w:proofErr w:type="spellStart"/>
            <w:r w:rsidR="00113BA0" w:rsidRPr="00742B52">
              <w:rPr>
                <w:rStyle w:val="s0"/>
                <w:sz w:val="20"/>
                <w:szCs w:val="20"/>
              </w:rPr>
              <w:t>отыз</w:t>
            </w:r>
            <w:proofErr w:type="spellEnd"/>
            <w:r w:rsidR="00113BA0" w:rsidRPr="00742B52">
              <w:rPr>
                <w:rStyle w:val="s0"/>
                <w:sz w:val="20"/>
                <w:szCs w:val="20"/>
              </w:rPr>
              <w:t xml:space="preserve"> </w:t>
            </w:r>
            <w:proofErr w:type="spellStart"/>
            <w:r w:rsidR="00113BA0" w:rsidRPr="00742B52">
              <w:rPr>
                <w:rStyle w:val="s0"/>
                <w:sz w:val="20"/>
                <w:szCs w:val="20"/>
              </w:rPr>
              <w:t>күн</w:t>
            </w:r>
            <w:proofErr w:type="spellEnd"/>
            <w:r w:rsidR="00113BA0" w:rsidRPr="00742B52">
              <w:rPr>
                <w:rStyle w:val="s0"/>
                <w:sz w:val="20"/>
                <w:szCs w:val="20"/>
              </w:rPr>
              <w:t xml:space="preserve"> </w:t>
            </w:r>
            <w:proofErr w:type="spellStart"/>
            <w:r w:rsidR="00113BA0" w:rsidRPr="00742B52">
              <w:rPr>
                <w:rStyle w:val="s0"/>
                <w:sz w:val="20"/>
                <w:szCs w:val="20"/>
              </w:rPr>
              <w:t>бұрын</w:t>
            </w:r>
            <w:proofErr w:type="spellEnd"/>
            <w:r w:rsidR="00113BA0" w:rsidRPr="00742B52">
              <w:rPr>
                <w:rStyle w:val="s0"/>
                <w:sz w:val="20"/>
                <w:szCs w:val="20"/>
              </w:rPr>
              <w:t xml:space="preserve"> </w:t>
            </w:r>
            <w:proofErr w:type="spellStart"/>
            <w:r w:rsidR="00113BA0" w:rsidRPr="00742B52">
              <w:rPr>
                <w:rStyle w:val="s0"/>
                <w:sz w:val="20"/>
                <w:szCs w:val="20"/>
              </w:rPr>
              <w:t>мәлімдесе</w:t>
            </w:r>
            <w:proofErr w:type="spellEnd"/>
            <w:r w:rsidR="00113BA0" w:rsidRPr="00742B52">
              <w:rPr>
                <w:rStyle w:val="s0"/>
                <w:sz w:val="20"/>
                <w:szCs w:val="20"/>
              </w:rPr>
              <w:t xml:space="preserve">, </w:t>
            </w:r>
            <w:proofErr w:type="spellStart"/>
            <w:r w:rsidR="00113BA0" w:rsidRPr="00742B52">
              <w:rPr>
                <w:rStyle w:val="s0"/>
                <w:sz w:val="20"/>
                <w:szCs w:val="20"/>
              </w:rPr>
              <w:t>Шарттың</w:t>
            </w:r>
            <w:proofErr w:type="spellEnd"/>
            <w:r w:rsidR="00113BA0" w:rsidRPr="00742B52">
              <w:rPr>
                <w:rStyle w:val="s0"/>
                <w:sz w:val="20"/>
                <w:szCs w:val="20"/>
              </w:rPr>
              <w:t xml:space="preserve"> </w:t>
            </w:r>
            <w:proofErr w:type="spellStart"/>
            <w:r w:rsidR="00113BA0" w:rsidRPr="00742B52">
              <w:rPr>
                <w:rStyle w:val="s0"/>
                <w:sz w:val="20"/>
                <w:szCs w:val="20"/>
              </w:rPr>
              <w:t>қолданылу</w:t>
            </w:r>
            <w:proofErr w:type="spellEnd"/>
            <w:r w:rsidR="00113BA0" w:rsidRPr="00742B52">
              <w:rPr>
                <w:rStyle w:val="s0"/>
                <w:sz w:val="20"/>
                <w:szCs w:val="20"/>
              </w:rPr>
              <w:t xml:space="preserve"> </w:t>
            </w:r>
            <w:proofErr w:type="spellStart"/>
            <w:r w:rsidR="00113BA0" w:rsidRPr="00742B52">
              <w:rPr>
                <w:rStyle w:val="s0"/>
                <w:sz w:val="20"/>
                <w:szCs w:val="20"/>
              </w:rPr>
              <w:t>мерзімі</w:t>
            </w:r>
            <w:proofErr w:type="spellEnd"/>
            <w:r w:rsidR="00113BA0" w:rsidRPr="00742B52">
              <w:rPr>
                <w:rStyle w:val="s0"/>
                <w:sz w:val="20"/>
                <w:szCs w:val="20"/>
              </w:rPr>
              <w:t xml:space="preserve"> </w:t>
            </w:r>
            <w:proofErr w:type="spellStart"/>
            <w:r w:rsidR="00113BA0" w:rsidRPr="00742B52">
              <w:rPr>
                <w:rStyle w:val="s0"/>
                <w:sz w:val="20"/>
                <w:szCs w:val="20"/>
              </w:rPr>
              <w:t>жылу</w:t>
            </w:r>
            <w:proofErr w:type="spellEnd"/>
            <w:r w:rsidR="00113BA0" w:rsidRPr="00742B52">
              <w:rPr>
                <w:rStyle w:val="s0"/>
                <w:sz w:val="20"/>
                <w:szCs w:val="20"/>
              </w:rPr>
              <w:t xml:space="preserve"> </w:t>
            </w:r>
            <w:proofErr w:type="spellStart"/>
            <w:r w:rsidR="00113BA0" w:rsidRPr="00742B52">
              <w:rPr>
                <w:rStyle w:val="s0"/>
                <w:sz w:val="20"/>
                <w:szCs w:val="20"/>
              </w:rPr>
              <w:t>энергиясының</w:t>
            </w:r>
            <w:proofErr w:type="spellEnd"/>
            <w:r w:rsidR="00113BA0" w:rsidRPr="00742B52">
              <w:rPr>
                <w:rStyle w:val="s0"/>
                <w:sz w:val="20"/>
                <w:szCs w:val="20"/>
              </w:rPr>
              <w:t xml:space="preserve"> </w:t>
            </w:r>
            <w:proofErr w:type="spellStart"/>
            <w:r w:rsidR="00113BA0" w:rsidRPr="00742B52">
              <w:rPr>
                <w:rStyle w:val="s0"/>
                <w:sz w:val="20"/>
                <w:szCs w:val="20"/>
              </w:rPr>
              <w:t>көлемін</w:t>
            </w:r>
            <w:proofErr w:type="spellEnd"/>
            <w:r w:rsidR="00113BA0" w:rsidRPr="00742B52">
              <w:rPr>
                <w:rStyle w:val="s0"/>
                <w:sz w:val="20"/>
                <w:szCs w:val="20"/>
              </w:rPr>
              <w:t xml:space="preserve"> </w:t>
            </w:r>
            <w:proofErr w:type="spellStart"/>
            <w:r w:rsidR="00113BA0" w:rsidRPr="00742B52">
              <w:rPr>
                <w:rStyle w:val="s0"/>
                <w:sz w:val="20"/>
                <w:szCs w:val="20"/>
              </w:rPr>
              <w:t>нақтылай</w:t>
            </w:r>
            <w:proofErr w:type="spellEnd"/>
            <w:r w:rsidR="00113BA0" w:rsidRPr="00742B52">
              <w:rPr>
                <w:rStyle w:val="s0"/>
                <w:sz w:val="20"/>
                <w:szCs w:val="20"/>
              </w:rPr>
              <w:t xml:space="preserve"> </w:t>
            </w:r>
            <w:proofErr w:type="spellStart"/>
            <w:r w:rsidR="00113BA0" w:rsidRPr="00742B52">
              <w:rPr>
                <w:rStyle w:val="s0"/>
                <w:sz w:val="20"/>
                <w:szCs w:val="20"/>
              </w:rPr>
              <w:t>отырып</w:t>
            </w:r>
            <w:proofErr w:type="spellEnd"/>
            <w:r w:rsidR="00113BA0" w:rsidRPr="00742B52">
              <w:rPr>
                <w:rStyle w:val="s0"/>
                <w:sz w:val="20"/>
                <w:szCs w:val="20"/>
              </w:rPr>
              <w:t xml:space="preserve">, </w:t>
            </w:r>
            <w:proofErr w:type="spellStart"/>
            <w:r w:rsidR="00113BA0" w:rsidRPr="00742B52">
              <w:rPr>
                <w:rStyle w:val="s0"/>
                <w:sz w:val="20"/>
                <w:szCs w:val="20"/>
              </w:rPr>
              <w:t>белгілі</w:t>
            </w:r>
            <w:proofErr w:type="spellEnd"/>
            <w:r w:rsidR="00113BA0" w:rsidRPr="00742B52">
              <w:rPr>
                <w:rStyle w:val="s0"/>
                <w:sz w:val="20"/>
                <w:szCs w:val="20"/>
              </w:rPr>
              <w:t xml:space="preserve"> </w:t>
            </w:r>
            <w:proofErr w:type="spellStart"/>
            <w:r w:rsidR="00113BA0" w:rsidRPr="00742B52">
              <w:rPr>
                <w:rStyle w:val="s0"/>
                <w:sz w:val="20"/>
                <w:szCs w:val="20"/>
              </w:rPr>
              <w:t>бір</w:t>
            </w:r>
            <w:proofErr w:type="spellEnd"/>
            <w:r w:rsidR="00113BA0" w:rsidRPr="00742B52">
              <w:rPr>
                <w:rStyle w:val="s0"/>
                <w:sz w:val="20"/>
                <w:szCs w:val="20"/>
              </w:rPr>
              <w:t xml:space="preserve"> </w:t>
            </w:r>
            <w:proofErr w:type="spellStart"/>
            <w:r w:rsidR="00113BA0" w:rsidRPr="00742B52">
              <w:rPr>
                <w:rStyle w:val="s0"/>
                <w:sz w:val="20"/>
                <w:szCs w:val="20"/>
              </w:rPr>
              <w:t>мерзімге</w:t>
            </w:r>
            <w:proofErr w:type="spellEnd"/>
            <w:r w:rsidR="00113BA0" w:rsidRPr="00742B52">
              <w:rPr>
                <w:rStyle w:val="s0"/>
                <w:sz w:val="20"/>
                <w:szCs w:val="20"/>
              </w:rPr>
              <w:t xml:space="preserve"> </w:t>
            </w:r>
            <w:proofErr w:type="spellStart"/>
            <w:r w:rsidR="00113BA0" w:rsidRPr="00742B52">
              <w:rPr>
                <w:rStyle w:val="s0"/>
                <w:sz w:val="20"/>
                <w:szCs w:val="20"/>
              </w:rPr>
              <w:t>ұзартылады</w:t>
            </w:r>
            <w:proofErr w:type="spellEnd"/>
            <w:r w:rsidR="00113BA0" w:rsidRPr="00742B52">
              <w:rPr>
                <w:rStyle w:val="s0"/>
                <w:sz w:val="20"/>
                <w:szCs w:val="20"/>
              </w:rPr>
              <w:t xml:space="preserve">. </w:t>
            </w:r>
            <w:proofErr w:type="spellStart"/>
            <w:r w:rsidR="00113BA0" w:rsidRPr="00742B52">
              <w:rPr>
                <w:rStyle w:val="s0"/>
                <w:sz w:val="20"/>
                <w:szCs w:val="20"/>
              </w:rPr>
              <w:t>Шарттың</w:t>
            </w:r>
            <w:proofErr w:type="spellEnd"/>
            <w:r w:rsidR="00113BA0" w:rsidRPr="00742B52">
              <w:rPr>
                <w:rStyle w:val="s0"/>
                <w:sz w:val="20"/>
                <w:szCs w:val="20"/>
              </w:rPr>
              <w:t xml:space="preserve"> </w:t>
            </w:r>
            <w:proofErr w:type="spellStart"/>
            <w:r w:rsidR="00113BA0" w:rsidRPr="00742B52">
              <w:rPr>
                <w:rStyle w:val="s0"/>
                <w:sz w:val="20"/>
                <w:szCs w:val="20"/>
              </w:rPr>
              <w:t>мерзімін</w:t>
            </w:r>
            <w:proofErr w:type="spellEnd"/>
            <w:r w:rsidR="00113BA0" w:rsidRPr="00742B52">
              <w:rPr>
                <w:rStyle w:val="s0"/>
                <w:sz w:val="20"/>
                <w:szCs w:val="20"/>
              </w:rPr>
              <w:t xml:space="preserve"> </w:t>
            </w:r>
            <w:proofErr w:type="spellStart"/>
            <w:r w:rsidR="00113BA0" w:rsidRPr="00742B52">
              <w:rPr>
                <w:rStyle w:val="s0"/>
                <w:sz w:val="20"/>
                <w:szCs w:val="20"/>
              </w:rPr>
              <w:t>ұзарту</w:t>
            </w:r>
            <w:proofErr w:type="spellEnd"/>
            <w:r w:rsidR="00113BA0" w:rsidRPr="00742B52">
              <w:rPr>
                <w:rStyle w:val="s0"/>
                <w:sz w:val="20"/>
                <w:szCs w:val="20"/>
              </w:rPr>
              <w:t xml:space="preserve"> </w:t>
            </w:r>
            <w:proofErr w:type="spellStart"/>
            <w:r w:rsidR="00113BA0" w:rsidRPr="00742B52">
              <w:rPr>
                <w:rStyle w:val="s0"/>
                <w:sz w:val="20"/>
                <w:szCs w:val="20"/>
              </w:rPr>
              <w:t>Шартқа</w:t>
            </w:r>
            <w:proofErr w:type="spellEnd"/>
            <w:r w:rsidR="00113BA0" w:rsidRPr="00742B52">
              <w:rPr>
                <w:rStyle w:val="s0"/>
                <w:sz w:val="20"/>
                <w:szCs w:val="20"/>
              </w:rPr>
              <w:t xml:space="preserve"> </w:t>
            </w:r>
            <w:proofErr w:type="spellStart"/>
            <w:r w:rsidR="00113BA0" w:rsidRPr="00742B52">
              <w:rPr>
                <w:rStyle w:val="s0"/>
                <w:sz w:val="20"/>
                <w:szCs w:val="20"/>
              </w:rPr>
              <w:t>қосымша</w:t>
            </w:r>
            <w:proofErr w:type="spellEnd"/>
            <w:r w:rsidR="00113BA0" w:rsidRPr="00742B52">
              <w:rPr>
                <w:rStyle w:val="s0"/>
                <w:sz w:val="20"/>
                <w:szCs w:val="20"/>
              </w:rPr>
              <w:t xml:space="preserve"> </w:t>
            </w:r>
            <w:proofErr w:type="spellStart"/>
            <w:r w:rsidR="00113BA0" w:rsidRPr="00742B52">
              <w:rPr>
                <w:rStyle w:val="s0"/>
                <w:sz w:val="20"/>
                <w:szCs w:val="20"/>
              </w:rPr>
              <w:t>келісіммен</w:t>
            </w:r>
            <w:proofErr w:type="spellEnd"/>
            <w:r w:rsidR="00113BA0" w:rsidRPr="00742B52">
              <w:rPr>
                <w:rStyle w:val="s0"/>
                <w:sz w:val="20"/>
                <w:szCs w:val="20"/>
              </w:rPr>
              <w:t xml:space="preserve"> </w:t>
            </w:r>
            <w:proofErr w:type="spellStart"/>
            <w:r w:rsidR="00113BA0" w:rsidRPr="00742B52">
              <w:rPr>
                <w:rStyle w:val="s0"/>
                <w:sz w:val="20"/>
                <w:szCs w:val="20"/>
              </w:rPr>
              <w:t>ресімделеді</w:t>
            </w:r>
            <w:proofErr w:type="spellEnd"/>
            <w:r w:rsidR="00113BA0" w:rsidRPr="00742B52">
              <w:rPr>
                <w:rStyle w:val="s0"/>
                <w:sz w:val="20"/>
                <w:szCs w:val="20"/>
              </w:rPr>
              <w:t>.</w:t>
            </w:r>
          </w:p>
          <w:p w:rsidR="00113BA0" w:rsidRPr="00742B52" w:rsidRDefault="00113BA0" w:rsidP="00ED0210">
            <w:pPr>
              <w:jc w:val="both"/>
              <w:rPr>
                <w:sz w:val="20"/>
                <w:szCs w:val="20"/>
              </w:rPr>
            </w:pPr>
            <w:proofErr w:type="spellStart"/>
            <w:r w:rsidRPr="00742B52">
              <w:rPr>
                <w:rStyle w:val="s0"/>
                <w:sz w:val="20"/>
                <w:szCs w:val="20"/>
              </w:rPr>
              <w:t>Тараптардың</w:t>
            </w:r>
            <w:proofErr w:type="spellEnd"/>
            <w:r w:rsidRPr="00742B52">
              <w:rPr>
                <w:rStyle w:val="s0"/>
                <w:sz w:val="20"/>
                <w:szCs w:val="20"/>
              </w:rPr>
              <w:t xml:space="preserve"> </w:t>
            </w:r>
            <w:proofErr w:type="spellStart"/>
            <w:r w:rsidRPr="00742B52">
              <w:rPr>
                <w:rStyle w:val="s0"/>
                <w:sz w:val="20"/>
                <w:szCs w:val="20"/>
              </w:rPr>
              <w:t>бірінің</w:t>
            </w:r>
            <w:proofErr w:type="spellEnd"/>
            <w:r w:rsidRPr="00742B52">
              <w:rPr>
                <w:rStyle w:val="s0"/>
                <w:sz w:val="20"/>
                <w:szCs w:val="20"/>
              </w:rPr>
              <w:t xml:space="preserve"> </w:t>
            </w:r>
            <w:proofErr w:type="spellStart"/>
            <w:r w:rsidRPr="00742B52">
              <w:rPr>
                <w:rStyle w:val="s0"/>
                <w:sz w:val="20"/>
                <w:szCs w:val="20"/>
              </w:rPr>
              <w:t>мерзімі</w:t>
            </w:r>
            <w:proofErr w:type="spellEnd"/>
            <w:r w:rsidRPr="00742B52">
              <w:rPr>
                <w:rStyle w:val="s0"/>
                <w:sz w:val="20"/>
                <w:szCs w:val="20"/>
              </w:rPr>
              <w:t xml:space="preserve"> </w:t>
            </w:r>
            <w:proofErr w:type="spellStart"/>
            <w:r w:rsidRPr="00742B52">
              <w:rPr>
                <w:rStyle w:val="s0"/>
                <w:sz w:val="20"/>
                <w:szCs w:val="20"/>
              </w:rPr>
              <w:t>аяқталғаннан</w:t>
            </w:r>
            <w:proofErr w:type="spellEnd"/>
            <w:r w:rsidRPr="00742B52">
              <w:rPr>
                <w:rStyle w:val="s0"/>
                <w:sz w:val="20"/>
                <w:szCs w:val="20"/>
              </w:rPr>
              <w:t xml:space="preserve"> </w:t>
            </w:r>
            <w:proofErr w:type="spellStart"/>
            <w:r w:rsidRPr="00742B52">
              <w:rPr>
                <w:rStyle w:val="s0"/>
                <w:sz w:val="20"/>
                <w:szCs w:val="20"/>
              </w:rPr>
              <w:t>кейін</w:t>
            </w:r>
            <w:proofErr w:type="spellEnd"/>
            <w:r w:rsidRPr="00742B52">
              <w:rPr>
                <w:rStyle w:val="s0"/>
                <w:sz w:val="20"/>
                <w:szCs w:val="20"/>
              </w:rPr>
              <w:t xml:space="preserve"> </w:t>
            </w:r>
            <w:proofErr w:type="spellStart"/>
            <w:r w:rsidRPr="00742B52">
              <w:rPr>
                <w:rStyle w:val="s0"/>
                <w:sz w:val="20"/>
                <w:szCs w:val="20"/>
              </w:rPr>
              <w:t>шартты</w:t>
            </w:r>
            <w:proofErr w:type="spellEnd"/>
            <w:r w:rsidRPr="00742B52">
              <w:rPr>
                <w:rStyle w:val="s0"/>
                <w:sz w:val="20"/>
                <w:szCs w:val="20"/>
              </w:rPr>
              <w:t xml:space="preserve"> </w:t>
            </w:r>
            <w:proofErr w:type="spellStart"/>
            <w:r w:rsidRPr="00742B52">
              <w:rPr>
                <w:rStyle w:val="s0"/>
                <w:sz w:val="20"/>
                <w:szCs w:val="20"/>
              </w:rPr>
              <w:t>тоқтату</w:t>
            </w:r>
            <w:proofErr w:type="spellEnd"/>
            <w:r w:rsidRPr="00742B52">
              <w:rPr>
                <w:rStyle w:val="s0"/>
                <w:sz w:val="20"/>
                <w:szCs w:val="20"/>
              </w:rPr>
              <w:t xml:space="preserve"> </w:t>
            </w:r>
            <w:proofErr w:type="spellStart"/>
            <w:r w:rsidRPr="00742B52">
              <w:rPr>
                <w:rStyle w:val="s0"/>
                <w:sz w:val="20"/>
                <w:szCs w:val="20"/>
              </w:rPr>
              <w:t>немесе</w:t>
            </w:r>
            <w:proofErr w:type="spellEnd"/>
            <w:r w:rsidRPr="00742B52">
              <w:rPr>
                <w:rStyle w:val="s0"/>
                <w:sz w:val="20"/>
                <w:szCs w:val="20"/>
              </w:rPr>
              <w:t xml:space="preserve"> </w:t>
            </w:r>
            <w:proofErr w:type="spellStart"/>
            <w:r w:rsidRPr="00742B52">
              <w:rPr>
                <w:rStyle w:val="s0"/>
                <w:sz w:val="20"/>
                <w:szCs w:val="20"/>
              </w:rPr>
              <w:t>өзгерту</w:t>
            </w:r>
            <w:proofErr w:type="spellEnd"/>
            <w:r w:rsidRPr="00742B52">
              <w:rPr>
                <w:rStyle w:val="s0"/>
                <w:sz w:val="20"/>
                <w:szCs w:val="20"/>
              </w:rPr>
              <w:t xml:space="preserve"> </w:t>
            </w:r>
            <w:proofErr w:type="spellStart"/>
            <w:r w:rsidRPr="00742B52">
              <w:rPr>
                <w:rStyle w:val="s0"/>
                <w:sz w:val="20"/>
                <w:szCs w:val="20"/>
              </w:rPr>
              <w:t>туралы</w:t>
            </w:r>
            <w:proofErr w:type="spellEnd"/>
            <w:r w:rsidRPr="00742B52">
              <w:rPr>
                <w:rStyle w:val="s0"/>
                <w:sz w:val="20"/>
                <w:szCs w:val="20"/>
              </w:rPr>
              <w:t xml:space="preserve"> </w:t>
            </w:r>
            <w:proofErr w:type="spellStart"/>
            <w:r w:rsidRPr="00742B52">
              <w:rPr>
                <w:rStyle w:val="s0"/>
                <w:sz w:val="20"/>
                <w:szCs w:val="20"/>
              </w:rPr>
              <w:t>өтініші</w:t>
            </w:r>
            <w:proofErr w:type="spellEnd"/>
            <w:r w:rsidRPr="00742B52">
              <w:rPr>
                <w:rStyle w:val="s0"/>
                <w:sz w:val="20"/>
                <w:szCs w:val="20"/>
              </w:rPr>
              <w:t xml:space="preserve"> </w:t>
            </w:r>
            <w:proofErr w:type="spellStart"/>
            <w:r w:rsidRPr="00742B52">
              <w:rPr>
                <w:rStyle w:val="s0"/>
                <w:sz w:val="20"/>
                <w:szCs w:val="20"/>
              </w:rPr>
              <w:t>болмаған</w:t>
            </w:r>
            <w:proofErr w:type="spellEnd"/>
            <w:r w:rsidRPr="00742B52">
              <w:rPr>
                <w:rStyle w:val="s0"/>
                <w:sz w:val="20"/>
                <w:szCs w:val="20"/>
              </w:rPr>
              <w:t xml:space="preserve"> </w:t>
            </w:r>
            <w:proofErr w:type="spellStart"/>
            <w:r w:rsidRPr="00742B52">
              <w:rPr>
                <w:rStyle w:val="s0"/>
                <w:sz w:val="20"/>
                <w:szCs w:val="20"/>
              </w:rPr>
              <w:t>жағдайда</w:t>
            </w:r>
            <w:proofErr w:type="spellEnd"/>
            <w:r w:rsidRPr="00742B52">
              <w:rPr>
                <w:rStyle w:val="s0"/>
                <w:sz w:val="20"/>
                <w:szCs w:val="20"/>
              </w:rPr>
              <w:t xml:space="preserve">, </w:t>
            </w:r>
            <w:proofErr w:type="spellStart"/>
            <w:r w:rsidRPr="00742B52">
              <w:rPr>
                <w:rStyle w:val="s0"/>
                <w:sz w:val="20"/>
                <w:szCs w:val="20"/>
              </w:rPr>
              <w:t>ол</w:t>
            </w:r>
            <w:proofErr w:type="spellEnd"/>
            <w:r w:rsidRPr="00742B52">
              <w:rPr>
                <w:rStyle w:val="s0"/>
                <w:sz w:val="20"/>
                <w:szCs w:val="20"/>
              </w:rPr>
              <w:t xml:space="preserve"> </w:t>
            </w:r>
            <w:proofErr w:type="spellStart"/>
            <w:r w:rsidRPr="00742B52">
              <w:rPr>
                <w:rStyle w:val="s0"/>
                <w:sz w:val="20"/>
                <w:szCs w:val="20"/>
              </w:rPr>
              <w:t>шартта</w:t>
            </w:r>
            <w:proofErr w:type="spellEnd"/>
            <w:r w:rsidRPr="00742B52">
              <w:rPr>
                <w:rStyle w:val="s0"/>
                <w:sz w:val="20"/>
                <w:szCs w:val="20"/>
              </w:rPr>
              <w:t xml:space="preserve"> </w:t>
            </w:r>
            <w:proofErr w:type="spellStart"/>
            <w:r w:rsidRPr="00742B52">
              <w:rPr>
                <w:rStyle w:val="s0"/>
                <w:sz w:val="20"/>
                <w:szCs w:val="20"/>
              </w:rPr>
              <w:t>көзделген</w:t>
            </w:r>
            <w:proofErr w:type="spellEnd"/>
            <w:r w:rsidRPr="00742B52">
              <w:rPr>
                <w:rStyle w:val="s0"/>
                <w:sz w:val="20"/>
                <w:szCs w:val="20"/>
              </w:rPr>
              <w:t xml:space="preserve"> </w:t>
            </w:r>
            <w:proofErr w:type="spellStart"/>
            <w:r w:rsidRPr="00742B52">
              <w:rPr>
                <w:rStyle w:val="s0"/>
                <w:sz w:val="20"/>
                <w:szCs w:val="20"/>
              </w:rPr>
              <w:t>мерзімге</w:t>
            </w:r>
            <w:proofErr w:type="spellEnd"/>
            <w:r w:rsidRPr="00742B52">
              <w:rPr>
                <w:rStyle w:val="s0"/>
                <w:sz w:val="20"/>
                <w:szCs w:val="20"/>
              </w:rPr>
              <w:t xml:space="preserve"> </w:t>
            </w:r>
            <w:proofErr w:type="spellStart"/>
            <w:r w:rsidRPr="00742B52">
              <w:rPr>
                <w:rStyle w:val="s0"/>
                <w:sz w:val="20"/>
                <w:szCs w:val="20"/>
              </w:rPr>
              <w:t>және</w:t>
            </w:r>
            <w:proofErr w:type="spellEnd"/>
            <w:r w:rsidRPr="00742B52">
              <w:rPr>
                <w:rStyle w:val="s0"/>
                <w:sz w:val="20"/>
                <w:szCs w:val="20"/>
              </w:rPr>
              <w:t xml:space="preserve"> </w:t>
            </w:r>
            <w:proofErr w:type="spellStart"/>
            <w:r w:rsidRPr="00742B52">
              <w:rPr>
                <w:rStyle w:val="s0"/>
                <w:sz w:val="20"/>
                <w:szCs w:val="20"/>
              </w:rPr>
              <w:t>талаптармен</w:t>
            </w:r>
            <w:proofErr w:type="spellEnd"/>
            <w:r w:rsidRPr="00742B52">
              <w:rPr>
                <w:rStyle w:val="s0"/>
                <w:sz w:val="20"/>
                <w:szCs w:val="20"/>
              </w:rPr>
              <w:t xml:space="preserve"> </w:t>
            </w:r>
            <w:proofErr w:type="spellStart"/>
            <w:r w:rsidRPr="00742B52">
              <w:rPr>
                <w:rStyle w:val="s0"/>
                <w:sz w:val="20"/>
                <w:szCs w:val="20"/>
              </w:rPr>
              <w:t>ұзартылған</w:t>
            </w:r>
            <w:proofErr w:type="spellEnd"/>
            <w:r w:rsidRPr="00742B52">
              <w:rPr>
                <w:rStyle w:val="s0"/>
                <w:sz w:val="20"/>
                <w:szCs w:val="20"/>
              </w:rPr>
              <w:t xml:space="preserve"> </w:t>
            </w:r>
            <w:proofErr w:type="spellStart"/>
            <w:r w:rsidRPr="00742B52">
              <w:rPr>
                <w:rStyle w:val="s0"/>
                <w:sz w:val="20"/>
                <w:szCs w:val="20"/>
              </w:rPr>
              <w:t>болып</w:t>
            </w:r>
            <w:proofErr w:type="spellEnd"/>
            <w:r w:rsidRPr="00742B52">
              <w:rPr>
                <w:rStyle w:val="s0"/>
                <w:sz w:val="20"/>
                <w:szCs w:val="20"/>
              </w:rPr>
              <w:t xml:space="preserve"> </w:t>
            </w:r>
            <w:proofErr w:type="spellStart"/>
            <w:r w:rsidRPr="00742B52">
              <w:rPr>
                <w:rStyle w:val="s0"/>
                <w:sz w:val="20"/>
                <w:szCs w:val="20"/>
              </w:rPr>
              <w:t>есептеледі</w:t>
            </w:r>
            <w:proofErr w:type="spellEnd"/>
            <w:r w:rsidRPr="00742B52">
              <w:rPr>
                <w:rStyle w:val="s0"/>
                <w:sz w:val="20"/>
                <w:szCs w:val="20"/>
              </w:rPr>
              <w:t>.</w:t>
            </w:r>
          </w:p>
          <w:p w:rsidR="00113BA0" w:rsidRPr="00742B52" w:rsidRDefault="00113BA0" w:rsidP="00113BA0">
            <w:pPr>
              <w:ind w:firstLine="397"/>
              <w:jc w:val="both"/>
              <w:rPr>
                <w:sz w:val="20"/>
                <w:szCs w:val="20"/>
              </w:rPr>
            </w:pPr>
            <w:r w:rsidRPr="00742B52">
              <w:rPr>
                <w:rStyle w:val="s0"/>
                <w:sz w:val="20"/>
                <w:szCs w:val="20"/>
              </w:rPr>
              <w:t> </w:t>
            </w:r>
          </w:p>
          <w:p w:rsidR="00113BA0" w:rsidRPr="00742B52" w:rsidRDefault="00113BA0" w:rsidP="00113BA0">
            <w:pPr>
              <w:ind w:firstLine="397"/>
              <w:jc w:val="both"/>
              <w:rPr>
                <w:sz w:val="20"/>
                <w:szCs w:val="20"/>
              </w:rPr>
            </w:pPr>
            <w:r w:rsidRPr="00742B52">
              <w:rPr>
                <w:rStyle w:val="s0"/>
                <w:sz w:val="20"/>
                <w:szCs w:val="20"/>
              </w:rPr>
              <w:t> </w:t>
            </w:r>
          </w:p>
          <w:p w:rsidR="00113BA0" w:rsidRPr="00742B52" w:rsidRDefault="00113BA0" w:rsidP="00113BA0">
            <w:pPr>
              <w:jc w:val="center"/>
              <w:rPr>
                <w:sz w:val="20"/>
                <w:szCs w:val="20"/>
              </w:rPr>
            </w:pPr>
            <w:r w:rsidRPr="00742B52">
              <w:rPr>
                <w:rStyle w:val="s1"/>
                <w:sz w:val="20"/>
                <w:szCs w:val="20"/>
              </w:rPr>
              <w:t xml:space="preserve">13-тарау. </w:t>
            </w:r>
            <w:proofErr w:type="spellStart"/>
            <w:r w:rsidRPr="00742B52">
              <w:rPr>
                <w:rStyle w:val="s1"/>
                <w:sz w:val="20"/>
                <w:szCs w:val="20"/>
              </w:rPr>
              <w:t>Тараптардың</w:t>
            </w:r>
            <w:proofErr w:type="spellEnd"/>
            <w:r w:rsidRPr="00742B52">
              <w:rPr>
                <w:rStyle w:val="s1"/>
                <w:sz w:val="20"/>
                <w:szCs w:val="20"/>
              </w:rPr>
              <w:t xml:space="preserve"> </w:t>
            </w:r>
            <w:proofErr w:type="spellStart"/>
            <w:r w:rsidRPr="00742B52">
              <w:rPr>
                <w:rStyle w:val="s1"/>
                <w:sz w:val="20"/>
                <w:szCs w:val="20"/>
              </w:rPr>
              <w:t>заңды</w:t>
            </w:r>
            <w:proofErr w:type="spellEnd"/>
            <w:r w:rsidRPr="00742B52">
              <w:rPr>
                <w:rStyle w:val="s1"/>
                <w:sz w:val="20"/>
                <w:szCs w:val="20"/>
              </w:rPr>
              <w:t xml:space="preserve"> </w:t>
            </w:r>
            <w:proofErr w:type="spellStart"/>
            <w:r w:rsidRPr="00742B52">
              <w:rPr>
                <w:rStyle w:val="s1"/>
                <w:sz w:val="20"/>
                <w:szCs w:val="20"/>
              </w:rPr>
              <w:t>мекенжайлары</w:t>
            </w:r>
            <w:proofErr w:type="spellEnd"/>
            <w:r w:rsidRPr="00742B52">
              <w:rPr>
                <w:rStyle w:val="s1"/>
                <w:sz w:val="20"/>
                <w:szCs w:val="20"/>
              </w:rPr>
              <w:t xml:space="preserve">, банк </w:t>
            </w:r>
            <w:proofErr w:type="spellStart"/>
            <w:r w:rsidRPr="00742B52">
              <w:rPr>
                <w:rStyle w:val="s1"/>
                <w:sz w:val="20"/>
                <w:szCs w:val="20"/>
              </w:rPr>
              <w:t>деректемелерi</w:t>
            </w:r>
            <w:proofErr w:type="spellEnd"/>
            <w:r w:rsidRPr="00742B52">
              <w:rPr>
                <w:rStyle w:val="s1"/>
                <w:sz w:val="20"/>
                <w:szCs w:val="20"/>
              </w:rPr>
              <w:t xml:space="preserve"> </w:t>
            </w:r>
            <w:proofErr w:type="spellStart"/>
            <w:r w:rsidRPr="00742B52">
              <w:rPr>
                <w:rStyle w:val="s1"/>
                <w:sz w:val="20"/>
                <w:szCs w:val="20"/>
              </w:rPr>
              <w:t>және</w:t>
            </w:r>
            <w:proofErr w:type="spellEnd"/>
            <w:r w:rsidRPr="00742B52">
              <w:rPr>
                <w:rStyle w:val="s1"/>
                <w:sz w:val="20"/>
                <w:szCs w:val="20"/>
              </w:rPr>
              <w:t xml:space="preserve"> </w:t>
            </w:r>
            <w:proofErr w:type="spellStart"/>
            <w:r w:rsidRPr="00742B52">
              <w:rPr>
                <w:rStyle w:val="s1"/>
                <w:sz w:val="20"/>
                <w:szCs w:val="20"/>
              </w:rPr>
              <w:t>қолдары</w:t>
            </w:r>
            <w:proofErr w:type="spellEnd"/>
          </w:p>
          <w:p w:rsidR="00113BA0" w:rsidRPr="00742B52" w:rsidRDefault="00113BA0" w:rsidP="00113BA0">
            <w:pPr>
              <w:ind w:firstLine="397"/>
              <w:jc w:val="both"/>
              <w:rPr>
                <w:sz w:val="20"/>
                <w:szCs w:val="20"/>
              </w:rPr>
            </w:pPr>
            <w:r w:rsidRPr="00742B52">
              <w:rPr>
                <w:rStyle w:val="s0"/>
                <w:sz w:val="20"/>
                <w:szCs w:val="20"/>
              </w:rPr>
              <w:t> </w:t>
            </w:r>
          </w:p>
          <w:tbl>
            <w:tblPr>
              <w:tblW w:w="4784" w:type="pct"/>
              <w:tblLayout w:type="fixed"/>
              <w:tblCellMar>
                <w:left w:w="0" w:type="dxa"/>
                <w:right w:w="0" w:type="dxa"/>
              </w:tblCellMar>
              <w:tblLook w:val="04A0" w:firstRow="1" w:lastRow="0" w:firstColumn="1" w:lastColumn="0" w:noHBand="0" w:noVBand="1"/>
            </w:tblPr>
            <w:tblGrid>
              <w:gridCol w:w="5079"/>
            </w:tblGrid>
            <w:tr w:rsidR="005A4B37" w:rsidRPr="00135828" w:rsidTr="009D60B5">
              <w:trPr>
                <w:trHeight w:val="4288"/>
              </w:trPr>
              <w:tc>
                <w:tcPr>
                  <w:tcW w:w="5000" w:type="pct"/>
                  <w:tcMar>
                    <w:top w:w="0" w:type="dxa"/>
                    <w:left w:w="168" w:type="dxa"/>
                    <w:bottom w:w="0" w:type="dxa"/>
                    <w:right w:w="168" w:type="dxa"/>
                  </w:tcMar>
                  <w:hideMark/>
                </w:tcPr>
                <w:p w:rsidR="005A4B37" w:rsidRPr="005A4B37" w:rsidRDefault="00B33DF1" w:rsidP="005A4B37">
                  <w:pPr>
                    <w:jc w:val="both"/>
                    <w:rPr>
                      <w:rStyle w:val="s0"/>
                      <w:b/>
                      <w:sz w:val="20"/>
                      <w:szCs w:val="20"/>
                    </w:rPr>
                  </w:pPr>
                  <w:proofErr w:type="spellStart"/>
                  <w:r>
                    <w:rPr>
                      <w:rStyle w:val="s0"/>
                      <w:b/>
                      <w:sz w:val="20"/>
                      <w:szCs w:val="20"/>
                    </w:rPr>
                    <w:t>Жеткізіп</w:t>
                  </w:r>
                  <w:proofErr w:type="spellEnd"/>
                  <w:r w:rsidR="005A4B37" w:rsidRPr="005A4B37">
                    <w:rPr>
                      <w:rStyle w:val="s0"/>
                      <w:b/>
                      <w:sz w:val="20"/>
                      <w:szCs w:val="20"/>
                    </w:rPr>
                    <w:t xml:space="preserve"> </w:t>
                  </w:r>
                  <w:proofErr w:type="spellStart"/>
                  <w:r w:rsidR="005A4B37" w:rsidRPr="005A4B37">
                    <w:rPr>
                      <w:rStyle w:val="s0"/>
                      <w:b/>
                      <w:sz w:val="20"/>
                      <w:szCs w:val="20"/>
                    </w:rPr>
                    <w:t>беруші</w:t>
                  </w:r>
                  <w:proofErr w:type="spellEnd"/>
                  <w:r w:rsidR="005A4B37" w:rsidRPr="005A4B37">
                    <w:rPr>
                      <w:rStyle w:val="s0"/>
                      <w:b/>
                      <w:sz w:val="20"/>
                      <w:szCs w:val="20"/>
                    </w:rPr>
                    <w:t>:</w:t>
                  </w:r>
                </w:p>
                <w:p w:rsidR="005A4B37" w:rsidRPr="00D47AE0" w:rsidRDefault="00135828" w:rsidP="005A4B37">
                  <w:pPr>
                    <w:jc w:val="both"/>
                    <w:rPr>
                      <w:color w:val="auto"/>
                      <w:sz w:val="18"/>
                      <w:szCs w:val="18"/>
                      <w:lang w:val="kk-KZ"/>
                    </w:rPr>
                  </w:pPr>
                  <w:r w:rsidRPr="00D47AE0">
                    <w:rPr>
                      <w:color w:val="auto"/>
                      <w:sz w:val="20"/>
                      <w:szCs w:val="20"/>
                      <w:lang w:val="kk-KZ"/>
                    </w:rPr>
                    <w:t>«Астанаэнергосбыт»</w:t>
                  </w:r>
                  <w:r w:rsidR="005A4B37" w:rsidRPr="00D47AE0">
                    <w:rPr>
                      <w:color w:val="auto"/>
                      <w:sz w:val="18"/>
                      <w:szCs w:val="18"/>
                      <w:lang w:val="kk-KZ"/>
                    </w:rPr>
                    <w:t xml:space="preserve"> </w:t>
                  </w:r>
                  <w:r w:rsidRPr="00D47AE0">
                    <w:rPr>
                      <w:color w:val="auto"/>
                      <w:sz w:val="18"/>
                      <w:szCs w:val="18"/>
                      <w:lang w:val="kk-KZ"/>
                    </w:rPr>
                    <w:t>ж</w:t>
                  </w:r>
                  <w:r w:rsidR="005A4B37" w:rsidRPr="00D47AE0">
                    <w:rPr>
                      <w:color w:val="auto"/>
                      <w:sz w:val="18"/>
                      <w:szCs w:val="18"/>
                      <w:lang w:val="kk-KZ"/>
                    </w:rPr>
                    <w:t>ауапкершілігі шектеулі серіктестігі</w:t>
                  </w:r>
                </w:p>
                <w:p w:rsidR="005A4B37" w:rsidRPr="00D47AE0" w:rsidRDefault="005A4B37" w:rsidP="005A4B37">
                  <w:pPr>
                    <w:jc w:val="both"/>
                    <w:rPr>
                      <w:color w:val="auto"/>
                      <w:sz w:val="18"/>
                      <w:szCs w:val="18"/>
                      <w:lang w:val="kk-KZ"/>
                    </w:rPr>
                  </w:pPr>
                  <w:r w:rsidRPr="00D47AE0">
                    <w:rPr>
                      <w:color w:val="auto"/>
                      <w:sz w:val="18"/>
                      <w:szCs w:val="18"/>
                      <w:lang w:val="kk-KZ"/>
                    </w:rPr>
                    <w:t>П/и __________</w:t>
                  </w:r>
                </w:p>
                <w:p w:rsidR="00135828" w:rsidRPr="00D47AE0" w:rsidRDefault="005A4B37" w:rsidP="005A4B37">
                  <w:pPr>
                    <w:jc w:val="both"/>
                    <w:rPr>
                      <w:color w:val="auto"/>
                      <w:sz w:val="18"/>
                      <w:szCs w:val="18"/>
                      <w:lang w:val="kk-KZ"/>
                    </w:rPr>
                  </w:pPr>
                  <w:r w:rsidRPr="00D47AE0">
                    <w:rPr>
                      <w:color w:val="auto"/>
                      <w:sz w:val="18"/>
                      <w:szCs w:val="18"/>
                      <w:lang w:val="kk-KZ"/>
                    </w:rPr>
                    <w:t xml:space="preserve">Қазақстан Республикасы, </w:t>
                  </w:r>
                  <w:r w:rsidR="00135828" w:rsidRPr="00D47AE0">
                    <w:rPr>
                      <w:color w:val="auto"/>
                      <w:sz w:val="18"/>
                      <w:szCs w:val="18"/>
                      <w:lang w:val="kk-KZ"/>
                    </w:rPr>
                    <w:t xml:space="preserve">Нұр-Сұлтан қ., Б.Момышұлы даңғ., 4/1 </w:t>
                  </w:r>
                </w:p>
                <w:p w:rsidR="005A4B37" w:rsidRPr="00D47AE0" w:rsidRDefault="00135828" w:rsidP="005A4B37">
                  <w:pPr>
                    <w:jc w:val="both"/>
                    <w:rPr>
                      <w:color w:val="auto"/>
                      <w:sz w:val="18"/>
                      <w:szCs w:val="18"/>
                      <w:lang w:val="kk-KZ"/>
                    </w:rPr>
                  </w:pPr>
                  <w:r w:rsidRPr="00D47AE0">
                    <w:rPr>
                      <w:color w:val="auto"/>
                      <w:sz w:val="18"/>
                      <w:szCs w:val="18"/>
                      <w:lang w:val="kk-KZ"/>
                    </w:rPr>
                    <w:t>Анықтама қызметінің телефоны-91 8</w:t>
                  </w:r>
                  <w:r w:rsidR="00FC709D" w:rsidRPr="00763596">
                    <w:rPr>
                      <w:color w:val="auto"/>
                      <w:sz w:val="18"/>
                      <w:szCs w:val="18"/>
                      <w:lang w:val="kk-KZ"/>
                    </w:rPr>
                    <w:t>3</w:t>
                  </w:r>
                  <w:r w:rsidRPr="00D47AE0">
                    <w:rPr>
                      <w:color w:val="auto"/>
                      <w:sz w:val="18"/>
                      <w:szCs w:val="18"/>
                      <w:lang w:val="kk-KZ"/>
                    </w:rPr>
                    <w:t xml:space="preserve"> 33. Жұмыс уақыты 09.00-18.00 сағат, сенбі, жексенбі демалыс.</w:t>
                  </w:r>
                  <w:r w:rsidR="005A4B37" w:rsidRPr="00D47AE0">
                    <w:rPr>
                      <w:color w:val="auto"/>
                      <w:sz w:val="18"/>
                      <w:szCs w:val="18"/>
                      <w:lang w:val="kk-KZ"/>
                    </w:rPr>
                    <w:t xml:space="preserve"> </w:t>
                  </w:r>
                </w:p>
                <w:p w:rsidR="005A4B37" w:rsidRPr="00D47AE0" w:rsidRDefault="00135828" w:rsidP="005A4B37">
                  <w:pPr>
                    <w:jc w:val="both"/>
                    <w:rPr>
                      <w:color w:val="auto"/>
                      <w:sz w:val="18"/>
                      <w:szCs w:val="18"/>
                      <w:lang w:val="kk-KZ"/>
                    </w:rPr>
                  </w:pPr>
                  <w:r w:rsidRPr="00D47AE0">
                    <w:rPr>
                      <w:color w:val="auto"/>
                      <w:sz w:val="18"/>
                      <w:szCs w:val="18"/>
                      <w:lang w:val="kk-KZ"/>
                    </w:rPr>
                    <w:t xml:space="preserve">2008 ж. </w:t>
                  </w:r>
                  <w:r w:rsidRPr="00D47AE0">
                    <w:rPr>
                      <w:color w:val="auto"/>
                      <w:sz w:val="20"/>
                      <w:szCs w:val="20"/>
                      <w:lang w:val="kk-KZ"/>
                    </w:rPr>
                    <w:t xml:space="preserve">12 қыркүйектегі </w:t>
                  </w:r>
                  <w:r w:rsidR="005A4B37" w:rsidRPr="00D47AE0">
                    <w:rPr>
                      <w:color w:val="auto"/>
                      <w:sz w:val="18"/>
                      <w:szCs w:val="18"/>
                      <w:lang w:val="kk-KZ"/>
                    </w:rPr>
                    <w:t>№</w:t>
                  </w:r>
                  <w:r w:rsidRPr="00D47AE0">
                    <w:rPr>
                      <w:color w:val="auto"/>
                      <w:sz w:val="20"/>
                      <w:szCs w:val="20"/>
                      <w:lang w:val="kk-KZ"/>
                    </w:rPr>
                    <w:t xml:space="preserve"> 17344-1901-ЖШС з</w:t>
                  </w:r>
                  <w:r w:rsidRPr="00D47AE0">
                    <w:rPr>
                      <w:color w:val="auto"/>
                      <w:sz w:val="18"/>
                      <w:szCs w:val="18"/>
                      <w:lang w:val="kk-KZ"/>
                    </w:rPr>
                    <w:t>аңды тұлғаны мем. тіркеу туралы куәлігі</w:t>
                  </w:r>
                </w:p>
                <w:p w:rsidR="005A4B37" w:rsidRPr="00D47AE0" w:rsidRDefault="00135828" w:rsidP="005A4B37">
                  <w:pPr>
                    <w:jc w:val="both"/>
                    <w:rPr>
                      <w:color w:val="auto"/>
                      <w:sz w:val="18"/>
                      <w:szCs w:val="18"/>
                      <w:lang w:val="kk-KZ"/>
                    </w:rPr>
                  </w:pPr>
                  <w:r w:rsidRPr="00D47AE0">
                    <w:rPr>
                      <w:color w:val="auto"/>
                      <w:sz w:val="18"/>
                      <w:szCs w:val="18"/>
                      <w:lang w:val="kk-KZ"/>
                    </w:rPr>
                    <w:t>Қосылған құн салығы бойынша тіркеу есебіне қою туралы куәлік сериясы 62001 № 0022359 09 тамыз 2012 ж.,</w:t>
                  </w:r>
                  <w:r w:rsidR="005A4B37" w:rsidRPr="00D47AE0">
                    <w:rPr>
                      <w:color w:val="auto"/>
                      <w:sz w:val="18"/>
                      <w:szCs w:val="18"/>
                      <w:lang w:val="kk-KZ"/>
                    </w:rPr>
                    <w:t xml:space="preserve"> </w:t>
                  </w:r>
                </w:p>
                <w:p w:rsidR="005A4B37" w:rsidRPr="00D47AE0" w:rsidRDefault="005A4B37" w:rsidP="005A4B37">
                  <w:pPr>
                    <w:jc w:val="both"/>
                    <w:rPr>
                      <w:color w:val="auto"/>
                      <w:sz w:val="18"/>
                      <w:szCs w:val="18"/>
                      <w:lang w:val="kk-KZ"/>
                    </w:rPr>
                  </w:pPr>
                  <w:r w:rsidRPr="00D47AE0">
                    <w:rPr>
                      <w:color w:val="auto"/>
                      <w:sz w:val="18"/>
                      <w:szCs w:val="18"/>
                      <w:lang w:val="kk-KZ"/>
                    </w:rPr>
                    <w:t xml:space="preserve">БСН </w:t>
                  </w:r>
                  <w:r w:rsidR="00135828" w:rsidRPr="00D47AE0">
                    <w:rPr>
                      <w:color w:val="auto"/>
                      <w:sz w:val="20"/>
                      <w:szCs w:val="20"/>
                      <w:lang w:val="kk-KZ"/>
                    </w:rPr>
                    <w:t>040940002605,</w:t>
                  </w:r>
                </w:p>
                <w:p w:rsidR="00135828" w:rsidRPr="00D47AE0" w:rsidRDefault="005A4B37" w:rsidP="005A4B37">
                  <w:pPr>
                    <w:rPr>
                      <w:color w:val="auto"/>
                      <w:sz w:val="20"/>
                      <w:szCs w:val="20"/>
                      <w:lang w:val="kk-KZ"/>
                    </w:rPr>
                  </w:pPr>
                  <w:r w:rsidRPr="00D47AE0">
                    <w:rPr>
                      <w:color w:val="auto"/>
                      <w:sz w:val="18"/>
                      <w:szCs w:val="18"/>
                      <w:lang w:val="kk-KZ"/>
                    </w:rPr>
                    <w:t>ЖСК</w:t>
                  </w:r>
                  <w:r w:rsidR="00CB7206" w:rsidRPr="00CB7206">
                    <w:rPr>
                      <w:sz w:val="20"/>
                      <w:szCs w:val="20"/>
                    </w:rPr>
                    <w:t xml:space="preserve"> </w:t>
                  </w:r>
                  <w:r w:rsidR="00CB7206" w:rsidRPr="00CB7206">
                    <w:rPr>
                      <w:sz w:val="20"/>
                      <w:szCs w:val="20"/>
                    </w:rPr>
                    <w:t>KZ426017111000005631</w:t>
                  </w:r>
                  <w:r w:rsidR="00135828" w:rsidRPr="00D47AE0">
                    <w:rPr>
                      <w:color w:val="auto"/>
                      <w:sz w:val="20"/>
                      <w:szCs w:val="20"/>
                      <w:lang w:val="kk-KZ"/>
                    </w:rPr>
                    <w:t xml:space="preserve">, </w:t>
                  </w:r>
                </w:p>
                <w:p w:rsidR="005A4B37" w:rsidRPr="00D47AE0" w:rsidRDefault="00135828" w:rsidP="005A4B37">
                  <w:pPr>
                    <w:rPr>
                      <w:color w:val="auto"/>
                      <w:sz w:val="18"/>
                      <w:szCs w:val="18"/>
                      <w:lang w:val="kk-KZ"/>
                    </w:rPr>
                  </w:pPr>
                  <w:r w:rsidRPr="00D47AE0">
                    <w:rPr>
                      <w:color w:val="auto"/>
                      <w:sz w:val="18"/>
                      <w:szCs w:val="18"/>
                      <w:lang w:val="kk-KZ"/>
                    </w:rPr>
                    <w:t>БСК</w:t>
                  </w:r>
                  <w:r w:rsidRPr="00D47AE0">
                    <w:rPr>
                      <w:color w:val="auto"/>
                      <w:sz w:val="20"/>
                      <w:szCs w:val="20"/>
                      <w:lang w:val="kk-KZ"/>
                    </w:rPr>
                    <w:t xml:space="preserve"> </w:t>
                  </w:r>
                  <w:r w:rsidR="00CB7206" w:rsidRPr="00CB7206">
                    <w:rPr>
                      <w:sz w:val="20"/>
                      <w:szCs w:val="20"/>
                    </w:rPr>
                    <w:t>HSBKKZKX</w:t>
                  </w:r>
                </w:p>
                <w:p w:rsidR="001B5915" w:rsidRPr="00D47AE0" w:rsidRDefault="001B5915" w:rsidP="005A4B37">
                  <w:pPr>
                    <w:rPr>
                      <w:color w:val="auto"/>
                      <w:sz w:val="18"/>
                      <w:szCs w:val="18"/>
                      <w:lang w:val="kk-KZ"/>
                    </w:rPr>
                  </w:pPr>
                </w:p>
                <w:p w:rsidR="001B5915" w:rsidRPr="00D47AE0" w:rsidRDefault="001B5915" w:rsidP="005A4B37">
                  <w:pPr>
                    <w:rPr>
                      <w:color w:val="auto"/>
                      <w:sz w:val="18"/>
                      <w:szCs w:val="18"/>
                      <w:lang w:val="kk-KZ"/>
                    </w:rPr>
                  </w:pPr>
                  <w:r w:rsidRPr="00D47AE0">
                    <w:rPr>
                      <w:color w:val="auto"/>
                      <w:sz w:val="18"/>
                      <w:szCs w:val="18"/>
                      <w:lang w:val="kk-KZ"/>
                    </w:rPr>
                    <w:t>__________________________ /__________________/</w:t>
                  </w:r>
                </w:p>
                <w:p w:rsidR="005A4B37" w:rsidRPr="00D47AE0" w:rsidRDefault="005A4B37" w:rsidP="00BB3E94">
                  <w:pPr>
                    <w:rPr>
                      <w:color w:val="auto"/>
                      <w:sz w:val="20"/>
                      <w:szCs w:val="20"/>
                      <w:lang w:val="kk-KZ"/>
                    </w:rPr>
                  </w:pPr>
                </w:p>
                <w:p w:rsidR="009D60B5" w:rsidRPr="00D47AE0" w:rsidRDefault="009D60B5" w:rsidP="005A4B37">
                  <w:pPr>
                    <w:rPr>
                      <w:rStyle w:val="s0"/>
                      <w:b/>
                      <w:color w:val="auto"/>
                      <w:sz w:val="20"/>
                      <w:szCs w:val="20"/>
                      <w:lang w:val="kk-KZ"/>
                    </w:rPr>
                  </w:pPr>
                </w:p>
                <w:p w:rsidR="009D60B5" w:rsidRPr="00D47AE0" w:rsidRDefault="009D60B5" w:rsidP="005A4B37">
                  <w:pPr>
                    <w:rPr>
                      <w:rStyle w:val="s0"/>
                      <w:b/>
                      <w:color w:val="auto"/>
                      <w:sz w:val="20"/>
                      <w:szCs w:val="20"/>
                      <w:lang w:val="kk-KZ"/>
                    </w:rPr>
                  </w:pPr>
                </w:p>
                <w:p w:rsidR="00135828" w:rsidRPr="00D47AE0" w:rsidRDefault="005A4B37" w:rsidP="005A4B37">
                  <w:pPr>
                    <w:rPr>
                      <w:rStyle w:val="s0"/>
                      <w:b/>
                      <w:color w:val="auto"/>
                      <w:sz w:val="20"/>
                      <w:szCs w:val="20"/>
                      <w:lang w:val="kk-KZ"/>
                    </w:rPr>
                  </w:pPr>
                  <w:r w:rsidRPr="00D47AE0">
                    <w:rPr>
                      <w:rStyle w:val="s0"/>
                      <w:b/>
                      <w:color w:val="auto"/>
                      <w:sz w:val="20"/>
                      <w:szCs w:val="20"/>
                      <w:lang w:val="kk-KZ"/>
                    </w:rPr>
                    <w:t>Тұтынушы:</w:t>
                  </w:r>
                </w:p>
                <w:p w:rsidR="00135828" w:rsidRPr="00D47AE0" w:rsidRDefault="00135828" w:rsidP="005A4B37">
                  <w:pPr>
                    <w:rPr>
                      <w:rStyle w:val="s0"/>
                      <w:b/>
                      <w:color w:val="auto"/>
                      <w:sz w:val="20"/>
                      <w:szCs w:val="20"/>
                      <w:lang w:val="kk-KZ"/>
                    </w:rPr>
                  </w:pPr>
                </w:p>
                <w:p w:rsidR="00135828" w:rsidRPr="00D47AE0" w:rsidRDefault="00135828" w:rsidP="00135828">
                  <w:pPr>
                    <w:rPr>
                      <w:rStyle w:val="s0"/>
                      <w:color w:val="auto"/>
                      <w:sz w:val="20"/>
                      <w:szCs w:val="20"/>
                      <w:lang w:val="kk-KZ"/>
                    </w:rPr>
                  </w:pPr>
                  <w:r w:rsidRPr="00D47AE0">
                    <w:rPr>
                      <w:rStyle w:val="s0"/>
                      <w:color w:val="auto"/>
                      <w:sz w:val="20"/>
                      <w:szCs w:val="20"/>
                      <w:lang w:val="kk-KZ"/>
                    </w:rPr>
                    <w:t>________________________________________________________________________</w:t>
                  </w:r>
                </w:p>
                <w:p w:rsidR="00135828" w:rsidRPr="00D47AE0" w:rsidRDefault="00135828" w:rsidP="00135828">
                  <w:pPr>
                    <w:rPr>
                      <w:rStyle w:val="s0"/>
                      <w:color w:val="auto"/>
                      <w:sz w:val="20"/>
                      <w:szCs w:val="20"/>
                      <w:lang w:val="kk-KZ"/>
                    </w:rPr>
                  </w:pPr>
                  <w:r w:rsidRPr="00D47AE0">
                    <w:rPr>
                      <w:rStyle w:val="s0"/>
                      <w:color w:val="auto"/>
                      <w:sz w:val="20"/>
                      <w:szCs w:val="20"/>
                      <w:lang w:val="kk-KZ"/>
                    </w:rPr>
                    <w:t>Қазақстан Республикасы 010000,</w:t>
                  </w:r>
                </w:p>
                <w:p w:rsidR="00135828" w:rsidRPr="00D47AE0" w:rsidRDefault="00135828" w:rsidP="00135828">
                  <w:pPr>
                    <w:rPr>
                      <w:rStyle w:val="s0"/>
                      <w:color w:val="auto"/>
                      <w:sz w:val="20"/>
                      <w:szCs w:val="20"/>
                      <w:lang w:val="kk-KZ"/>
                    </w:rPr>
                  </w:pPr>
                  <w:r w:rsidRPr="00D47AE0">
                    <w:rPr>
                      <w:rStyle w:val="s0"/>
                      <w:color w:val="auto"/>
                      <w:sz w:val="20"/>
                      <w:szCs w:val="20"/>
                      <w:lang w:val="kk-KZ"/>
                    </w:rPr>
                    <w:t>Нұр-</w:t>
                  </w:r>
                  <w:r w:rsidR="005D0481" w:rsidRPr="00D47AE0">
                    <w:rPr>
                      <w:rStyle w:val="s0"/>
                      <w:color w:val="auto"/>
                      <w:sz w:val="20"/>
                      <w:szCs w:val="20"/>
                      <w:lang w:val="kk-KZ"/>
                    </w:rPr>
                    <w:t>Сұлтан қ.</w:t>
                  </w:r>
                </w:p>
                <w:p w:rsidR="005D0481" w:rsidRPr="00D47AE0" w:rsidRDefault="005D0481" w:rsidP="00135828">
                  <w:pPr>
                    <w:rPr>
                      <w:rStyle w:val="s0"/>
                      <w:color w:val="auto"/>
                      <w:sz w:val="20"/>
                      <w:szCs w:val="20"/>
                      <w:lang w:val="kk-KZ"/>
                    </w:rPr>
                  </w:pPr>
                  <w:r w:rsidRPr="00D47AE0">
                    <w:rPr>
                      <w:rStyle w:val="s0"/>
                      <w:color w:val="auto"/>
                      <w:sz w:val="20"/>
                      <w:szCs w:val="20"/>
                      <w:lang w:val="kk-KZ"/>
                    </w:rPr>
                    <w:t>көш</w:t>
                  </w:r>
                  <w:r w:rsidR="00135828" w:rsidRPr="00D47AE0">
                    <w:rPr>
                      <w:rStyle w:val="s0"/>
                      <w:color w:val="auto"/>
                      <w:sz w:val="20"/>
                      <w:szCs w:val="20"/>
                      <w:lang w:val="kk-KZ"/>
                    </w:rPr>
                    <w:t>./</w:t>
                  </w:r>
                  <w:r w:rsidRPr="00D47AE0">
                    <w:rPr>
                      <w:rStyle w:val="s0"/>
                      <w:color w:val="auto"/>
                      <w:sz w:val="20"/>
                      <w:szCs w:val="20"/>
                      <w:lang w:val="kk-KZ"/>
                    </w:rPr>
                    <w:t>ш.а.</w:t>
                  </w:r>
                  <w:r w:rsidR="00135828" w:rsidRPr="00D47AE0">
                    <w:rPr>
                      <w:rStyle w:val="s0"/>
                      <w:color w:val="auto"/>
                      <w:sz w:val="20"/>
                      <w:szCs w:val="20"/>
                      <w:lang w:val="kk-KZ"/>
                    </w:rPr>
                    <w:t>/</w:t>
                  </w:r>
                  <w:r w:rsidRPr="00D47AE0">
                    <w:rPr>
                      <w:rStyle w:val="s0"/>
                      <w:color w:val="auto"/>
                      <w:sz w:val="20"/>
                      <w:szCs w:val="20"/>
                      <w:lang w:val="kk-KZ"/>
                    </w:rPr>
                    <w:t xml:space="preserve">даңғ. </w:t>
                  </w:r>
                  <w:r w:rsidR="00135828" w:rsidRPr="00D47AE0">
                    <w:rPr>
                      <w:rStyle w:val="s0"/>
                      <w:color w:val="auto"/>
                      <w:sz w:val="20"/>
                      <w:szCs w:val="20"/>
                      <w:lang w:val="kk-KZ"/>
                    </w:rPr>
                    <w:t xml:space="preserve">____________________, </w:t>
                  </w:r>
                </w:p>
                <w:p w:rsidR="00135828" w:rsidRPr="00D47AE0" w:rsidRDefault="00135828" w:rsidP="00135828">
                  <w:pPr>
                    <w:rPr>
                      <w:rStyle w:val="s0"/>
                      <w:color w:val="auto"/>
                      <w:sz w:val="20"/>
                      <w:szCs w:val="20"/>
                      <w:lang w:val="kk-KZ"/>
                    </w:rPr>
                  </w:pPr>
                  <w:r w:rsidRPr="00D47AE0">
                    <w:rPr>
                      <w:rStyle w:val="s0"/>
                      <w:color w:val="auto"/>
                      <w:sz w:val="20"/>
                      <w:szCs w:val="20"/>
                      <w:lang w:val="kk-KZ"/>
                    </w:rPr>
                    <w:t>үй</w:t>
                  </w:r>
                  <w:r w:rsidR="005D0481" w:rsidRPr="00D47AE0">
                    <w:rPr>
                      <w:rStyle w:val="s0"/>
                      <w:color w:val="auto"/>
                      <w:sz w:val="20"/>
                      <w:szCs w:val="20"/>
                      <w:lang w:val="kk-KZ"/>
                    </w:rPr>
                    <w:t xml:space="preserve"> </w:t>
                  </w:r>
                  <w:r w:rsidRPr="00D47AE0">
                    <w:rPr>
                      <w:rStyle w:val="s0"/>
                      <w:color w:val="auto"/>
                      <w:sz w:val="20"/>
                      <w:szCs w:val="20"/>
                      <w:lang w:val="kk-KZ"/>
                    </w:rPr>
                    <w:t>№____________</w:t>
                  </w:r>
                  <w:r w:rsidR="005D0481" w:rsidRPr="00D47AE0">
                    <w:rPr>
                      <w:rStyle w:val="s0"/>
                      <w:color w:val="auto"/>
                      <w:sz w:val="20"/>
                      <w:szCs w:val="20"/>
                      <w:lang w:val="kk-KZ"/>
                    </w:rPr>
                    <w:t>пәтер</w:t>
                  </w:r>
                  <w:r w:rsidRPr="00D47AE0">
                    <w:rPr>
                      <w:rStyle w:val="s0"/>
                      <w:color w:val="auto"/>
                      <w:sz w:val="20"/>
                      <w:szCs w:val="20"/>
                      <w:lang w:val="kk-KZ"/>
                    </w:rPr>
                    <w:t>___________</w:t>
                  </w:r>
                </w:p>
                <w:p w:rsidR="00135828" w:rsidRPr="00D47AE0" w:rsidRDefault="00135828" w:rsidP="00135828">
                  <w:pPr>
                    <w:rPr>
                      <w:rStyle w:val="s0"/>
                      <w:color w:val="auto"/>
                      <w:sz w:val="20"/>
                      <w:szCs w:val="20"/>
                      <w:lang w:val="kk-KZ"/>
                    </w:rPr>
                  </w:pPr>
                  <w:r w:rsidRPr="00D47AE0">
                    <w:rPr>
                      <w:rStyle w:val="s0"/>
                      <w:color w:val="auto"/>
                      <w:sz w:val="20"/>
                      <w:szCs w:val="20"/>
                      <w:lang w:val="kk-KZ"/>
                    </w:rPr>
                    <w:t>ЖСН________________________</w:t>
                  </w:r>
                </w:p>
                <w:p w:rsidR="00135828" w:rsidRPr="00D47AE0" w:rsidRDefault="005D0481" w:rsidP="00135828">
                  <w:pPr>
                    <w:rPr>
                      <w:rStyle w:val="s0"/>
                      <w:color w:val="auto"/>
                      <w:sz w:val="20"/>
                      <w:szCs w:val="20"/>
                      <w:lang w:val="kk-KZ"/>
                    </w:rPr>
                  </w:pPr>
                  <w:r w:rsidRPr="00D47AE0">
                    <w:rPr>
                      <w:rStyle w:val="s0"/>
                      <w:color w:val="auto"/>
                      <w:sz w:val="20"/>
                      <w:szCs w:val="20"/>
                      <w:lang w:val="kk-KZ"/>
                    </w:rPr>
                    <w:t xml:space="preserve">жеке куәлік </w:t>
                  </w:r>
                  <w:r w:rsidR="00135828" w:rsidRPr="00D47AE0">
                    <w:rPr>
                      <w:rStyle w:val="s0"/>
                      <w:color w:val="auto"/>
                      <w:sz w:val="20"/>
                      <w:szCs w:val="20"/>
                      <w:lang w:val="kk-KZ"/>
                    </w:rPr>
                    <w:t>№___________________</w:t>
                  </w:r>
                </w:p>
                <w:p w:rsidR="00135828" w:rsidRPr="00D47AE0" w:rsidRDefault="00135828" w:rsidP="00135828">
                  <w:pPr>
                    <w:rPr>
                      <w:rStyle w:val="s0"/>
                      <w:color w:val="auto"/>
                      <w:sz w:val="20"/>
                      <w:szCs w:val="20"/>
                      <w:lang w:val="kk-KZ"/>
                    </w:rPr>
                  </w:pPr>
                  <w:r w:rsidRPr="00D47AE0">
                    <w:rPr>
                      <w:rStyle w:val="s0"/>
                      <w:color w:val="auto"/>
                      <w:sz w:val="20"/>
                      <w:szCs w:val="20"/>
                      <w:lang w:val="kk-KZ"/>
                    </w:rPr>
                    <w:lastRenderedPageBreak/>
                    <w:t xml:space="preserve">Берілді______________________ </w:t>
                  </w:r>
                  <w:r w:rsidR="005D0481" w:rsidRPr="00D47AE0">
                    <w:rPr>
                      <w:rStyle w:val="s0"/>
                      <w:color w:val="auto"/>
                      <w:sz w:val="20"/>
                      <w:szCs w:val="20"/>
                      <w:lang w:val="kk-KZ"/>
                    </w:rPr>
                    <w:t>«</w:t>
                  </w:r>
                  <w:r w:rsidRPr="00D47AE0">
                    <w:rPr>
                      <w:rStyle w:val="s0"/>
                      <w:color w:val="auto"/>
                      <w:sz w:val="20"/>
                      <w:szCs w:val="20"/>
                      <w:lang w:val="kk-KZ"/>
                    </w:rPr>
                    <w:t>_______</w:t>
                  </w:r>
                  <w:r w:rsidR="005D0481" w:rsidRPr="00D47AE0">
                    <w:rPr>
                      <w:rStyle w:val="s0"/>
                      <w:color w:val="auto"/>
                      <w:sz w:val="20"/>
                      <w:szCs w:val="20"/>
                      <w:lang w:val="kk-KZ"/>
                    </w:rPr>
                    <w:t>»</w:t>
                  </w:r>
                  <w:r w:rsidRPr="00D47AE0">
                    <w:rPr>
                      <w:rStyle w:val="s0"/>
                      <w:color w:val="auto"/>
                      <w:sz w:val="20"/>
                      <w:szCs w:val="20"/>
                      <w:lang w:val="kk-KZ"/>
                    </w:rPr>
                    <w:t>____________ __________</w:t>
                  </w:r>
                  <w:r w:rsidR="005D0481" w:rsidRPr="00D47AE0">
                    <w:rPr>
                      <w:rStyle w:val="s0"/>
                      <w:color w:val="auto"/>
                      <w:sz w:val="20"/>
                      <w:szCs w:val="20"/>
                      <w:lang w:val="kk-KZ"/>
                    </w:rPr>
                    <w:t>ж</w:t>
                  </w:r>
                  <w:r w:rsidRPr="00D47AE0">
                    <w:rPr>
                      <w:rStyle w:val="s0"/>
                      <w:color w:val="auto"/>
                      <w:sz w:val="20"/>
                      <w:szCs w:val="20"/>
                      <w:lang w:val="kk-KZ"/>
                    </w:rPr>
                    <w:t>.</w:t>
                  </w:r>
                </w:p>
                <w:p w:rsidR="00135828" w:rsidRPr="00D47AE0" w:rsidRDefault="00135828" w:rsidP="00135828">
                  <w:pPr>
                    <w:rPr>
                      <w:rStyle w:val="s0"/>
                      <w:color w:val="auto"/>
                      <w:sz w:val="20"/>
                      <w:szCs w:val="20"/>
                      <w:lang w:val="kk-KZ"/>
                    </w:rPr>
                  </w:pPr>
                  <w:r w:rsidRPr="00D47AE0">
                    <w:rPr>
                      <w:rStyle w:val="s0"/>
                      <w:color w:val="auto"/>
                      <w:sz w:val="20"/>
                      <w:szCs w:val="20"/>
                      <w:lang w:val="kk-KZ"/>
                    </w:rPr>
                    <w:t>Тел._________________________________</w:t>
                  </w:r>
                </w:p>
                <w:p w:rsidR="00135828" w:rsidRPr="00D47AE0" w:rsidRDefault="00135828" w:rsidP="00135828">
                  <w:pPr>
                    <w:rPr>
                      <w:rStyle w:val="s0"/>
                      <w:color w:val="auto"/>
                      <w:sz w:val="20"/>
                      <w:szCs w:val="20"/>
                      <w:lang w:val="kk-KZ"/>
                    </w:rPr>
                  </w:pPr>
                  <w:r w:rsidRPr="00D47AE0">
                    <w:rPr>
                      <w:rStyle w:val="s0"/>
                      <w:color w:val="auto"/>
                      <w:sz w:val="20"/>
                      <w:szCs w:val="20"/>
                      <w:lang w:val="kk-KZ"/>
                    </w:rPr>
                    <w:t>Электрондық пошта ____________________________________________</w:t>
                  </w:r>
                </w:p>
                <w:p w:rsidR="00135828" w:rsidRPr="00D47AE0" w:rsidRDefault="00135828" w:rsidP="00135828">
                  <w:pPr>
                    <w:rPr>
                      <w:rStyle w:val="s0"/>
                      <w:color w:val="auto"/>
                      <w:sz w:val="20"/>
                      <w:szCs w:val="20"/>
                      <w:lang w:val="kk-KZ"/>
                    </w:rPr>
                  </w:pPr>
                  <w:r w:rsidRPr="00D47AE0">
                    <w:rPr>
                      <w:rStyle w:val="s0"/>
                      <w:color w:val="auto"/>
                      <w:sz w:val="20"/>
                      <w:szCs w:val="20"/>
                      <w:lang w:val="kk-KZ"/>
                    </w:rPr>
                    <w:t>____________________________/________________________________/</w:t>
                  </w:r>
                </w:p>
                <w:p w:rsidR="005A4B37" w:rsidRPr="00135828" w:rsidRDefault="005A4B37" w:rsidP="00135828">
                  <w:pPr>
                    <w:rPr>
                      <w:sz w:val="20"/>
                      <w:szCs w:val="20"/>
                      <w:lang w:val="kk-KZ"/>
                    </w:rPr>
                  </w:pPr>
                </w:p>
              </w:tc>
            </w:tr>
          </w:tbl>
          <w:p w:rsidR="008A7B89" w:rsidRPr="00135828" w:rsidRDefault="008A7B89" w:rsidP="008A7B89">
            <w:pPr>
              <w:rPr>
                <w:sz w:val="20"/>
                <w:szCs w:val="20"/>
                <w:lang w:val="kk-KZ"/>
              </w:rPr>
            </w:pPr>
          </w:p>
        </w:tc>
        <w:tc>
          <w:tcPr>
            <w:tcW w:w="5499" w:type="dxa"/>
          </w:tcPr>
          <w:p w:rsidR="00113BA0" w:rsidRPr="00135828" w:rsidRDefault="00113BA0" w:rsidP="00113BA0">
            <w:pPr>
              <w:jc w:val="center"/>
              <w:textAlignment w:val="baseline"/>
              <w:rPr>
                <w:rStyle w:val="s1"/>
                <w:sz w:val="20"/>
                <w:szCs w:val="20"/>
                <w:lang w:val="kk-KZ"/>
              </w:rPr>
            </w:pPr>
          </w:p>
          <w:p w:rsidR="00113BA0" w:rsidRPr="00D47AE0" w:rsidRDefault="004518E3" w:rsidP="00113BA0">
            <w:pPr>
              <w:jc w:val="center"/>
              <w:textAlignment w:val="baseline"/>
              <w:rPr>
                <w:rStyle w:val="s1"/>
                <w:color w:val="auto"/>
                <w:sz w:val="20"/>
                <w:szCs w:val="20"/>
              </w:rPr>
            </w:pPr>
            <w:r w:rsidRPr="00D47AE0">
              <w:rPr>
                <w:rStyle w:val="s1"/>
                <w:color w:val="auto"/>
                <w:sz w:val="20"/>
                <w:szCs w:val="20"/>
              </w:rPr>
              <w:t>Д</w:t>
            </w:r>
            <w:r w:rsidR="00113BA0" w:rsidRPr="00D47AE0">
              <w:rPr>
                <w:rStyle w:val="s1"/>
                <w:color w:val="auto"/>
                <w:sz w:val="20"/>
                <w:szCs w:val="20"/>
              </w:rPr>
              <w:t>оговор</w:t>
            </w:r>
            <w:r w:rsidR="00113BA0" w:rsidRPr="00D47AE0">
              <w:rPr>
                <w:rStyle w:val="s1"/>
                <w:color w:val="auto"/>
                <w:sz w:val="20"/>
                <w:szCs w:val="20"/>
              </w:rPr>
              <w:br/>
              <w:t>на оказание услуг по снабжению тепловой энергией</w:t>
            </w:r>
          </w:p>
          <w:p w:rsidR="00113BA0" w:rsidRPr="00D47AE0" w:rsidRDefault="00113BA0" w:rsidP="00113BA0">
            <w:pPr>
              <w:jc w:val="center"/>
              <w:textAlignment w:val="baseline"/>
              <w:rPr>
                <w:rStyle w:val="s1"/>
                <w:color w:val="auto"/>
                <w:sz w:val="20"/>
                <w:szCs w:val="20"/>
              </w:rPr>
            </w:pPr>
          </w:p>
          <w:p w:rsidR="00113BA0" w:rsidRPr="00D47AE0" w:rsidRDefault="00113BA0" w:rsidP="00113BA0">
            <w:pPr>
              <w:jc w:val="center"/>
              <w:textAlignment w:val="baseline"/>
              <w:rPr>
                <w:color w:val="auto"/>
                <w:sz w:val="20"/>
                <w:szCs w:val="20"/>
              </w:rPr>
            </w:pPr>
            <w:r w:rsidRPr="00D47AE0">
              <w:rPr>
                <w:rStyle w:val="s1"/>
                <w:color w:val="auto"/>
                <w:sz w:val="20"/>
                <w:szCs w:val="20"/>
              </w:rPr>
              <w:t> </w:t>
            </w:r>
          </w:p>
          <w:tbl>
            <w:tblPr>
              <w:tblW w:w="5000" w:type="pct"/>
              <w:tblLayout w:type="fixed"/>
              <w:tblCellMar>
                <w:left w:w="0" w:type="dxa"/>
                <w:right w:w="0" w:type="dxa"/>
              </w:tblCellMar>
              <w:tblLook w:val="04A0" w:firstRow="1" w:lastRow="0" w:firstColumn="1" w:lastColumn="0" w:noHBand="0" w:noVBand="1"/>
            </w:tblPr>
            <w:tblGrid>
              <w:gridCol w:w="2749"/>
              <w:gridCol w:w="2534"/>
            </w:tblGrid>
            <w:tr w:rsidR="00D47AE0" w:rsidRPr="00D47AE0" w:rsidTr="00BB3E94">
              <w:tc>
                <w:tcPr>
                  <w:tcW w:w="2602" w:type="pct"/>
                  <w:tcMar>
                    <w:top w:w="0" w:type="dxa"/>
                    <w:left w:w="168" w:type="dxa"/>
                    <w:bottom w:w="0" w:type="dxa"/>
                    <w:right w:w="168" w:type="dxa"/>
                  </w:tcMar>
                  <w:hideMark/>
                </w:tcPr>
                <w:p w:rsidR="00113BA0" w:rsidRPr="00D47AE0" w:rsidRDefault="004518E3" w:rsidP="00BB3E94">
                  <w:pPr>
                    <w:rPr>
                      <w:rStyle w:val="s0"/>
                      <w:color w:val="auto"/>
                      <w:sz w:val="16"/>
                      <w:szCs w:val="16"/>
                    </w:rPr>
                  </w:pPr>
                  <w:r w:rsidRPr="00D47AE0">
                    <w:rPr>
                      <w:rStyle w:val="s0"/>
                      <w:color w:val="auto"/>
                      <w:sz w:val="20"/>
                      <w:szCs w:val="20"/>
                    </w:rPr>
                    <w:t xml:space="preserve">г. </w:t>
                  </w:r>
                  <w:proofErr w:type="spellStart"/>
                  <w:r w:rsidRPr="00D47AE0">
                    <w:rPr>
                      <w:rStyle w:val="s0"/>
                      <w:color w:val="auto"/>
                      <w:sz w:val="20"/>
                      <w:szCs w:val="20"/>
                    </w:rPr>
                    <w:t>Нур</w:t>
                  </w:r>
                  <w:proofErr w:type="spellEnd"/>
                  <w:r w:rsidRPr="00D47AE0">
                    <w:rPr>
                      <w:rStyle w:val="s0"/>
                      <w:color w:val="auto"/>
                      <w:sz w:val="20"/>
                      <w:szCs w:val="20"/>
                    </w:rPr>
                    <w:t xml:space="preserve">-Султан </w:t>
                  </w:r>
                </w:p>
                <w:p w:rsidR="00BB3E94" w:rsidRPr="00D47AE0" w:rsidRDefault="00BB3E94" w:rsidP="00BB3E94">
                  <w:pPr>
                    <w:rPr>
                      <w:color w:val="auto"/>
                      <w:sz w:val="16"/>
                      <w:szCs w:val="16"/>
                    </w:rPr>
                  </w:pPr>
                </w:p>
              </w:tc>
              <w:tc>
                <w:tcPr>
                  <w:tcW w:w="2398" w:type="pct"/>
                  <w:tcMar>
                    <w:top w:w="0" w:type="dxa"/>
                    <w:left w:w="168" w:type="dxa"/>
                    <w:bottom w:w="0" w:type="dxa"/>
                    <w:right w:w="168" w:type="dxa"/>
                  </w:tcMar>
                  <w:hideMark/>
                </w:tcPr>
                <w:p w:rsidR="00113BA0" w:rsidRPr="00D47AE0" w:rsidRDefault="00113BA0" w:rsidP="00BB3E94">
                  <w:pPr>
                    <w:jc w:val="right"/>
                    <w:rPr>
                      <w:color w:val="auto"/>
                      <w:sz w:val="20"/>
                      <w:szCs w:val="20"/>
                    </w:rPr>
                  </w:pPr>
                  <w:r w:rsidRPr="00D47AE0">
                    <w:rPr>
                      <w:rStyle w:val="s0"/>
                      <w:color w:val="auto"/>
                      <w:sz w:val="20"/>
                      <w:szCs w:val="20"/>
                    </w:rPr>
                    <w:t>«____» _____ 20 __ года</w:t>
                  </w:r>
                </w:p>
              </w:tc>
            </w:tr>
          </w:tbl>
          <w:p w:rsidR="004518E3" w:rsidRPr="00D47AE0" w:rsidRDefault="004518E3" w:rsidP="004518E3">
            <w:pPr>
              <w:jc w:val="both"/>
              <w:rPr>
                <w:color w:val="auto"/>
                <w:sz w:val="20"/>
                <w:szCs w:val="20"/>
                <w:lang w:val="kk-KZ"/>
              </w:rPr>
            </w:pPr>
            <w:r w:rsidRPr="00D47AE0">
              <w:rPr>
                <w:color w:val="auto"/>
                <w:sz w:val="20"/>
                <w:szCs w:val="20"/>
              </w:rPr>
              <w:t>Товарищество с ограниченной ответственностью «Астанаэнергосбыт» свидетельство о государственной регистрации юридического лица №</w:t>
            </w:r>
            <w:r w:rsidRPr="00D47AE0">
              <w:rPr>
                <w:color w:val="auto"/>
                <w:sz w:val="20"/>
                <w:szCs w:val="20"/>
                <w:lang w:val="kk-KZ"/>
              </w:rPr>
              <w:t>17344-1901-ТОО</w:t>
            </w:r>
            <w:r w:rsidRPr="00D47AE0">
              <w:rPr>
                <w:color w:val="auto"/>
                <w:sz w:val="20"/>
                <w:szCs w:val="20"/>
              </w:rPr>
              <w:t xml:space="preserve"> от</w:t>
            </w:r>
            <w:r w:rsidRPr="00D47AE0">
              <w:rPr>
                <w:color w:val="auto"/>
                <w:sz w:val="20"/>
                <w:szCs w:val="20"/>
                <w:lang w:val="kk-KZ"/>
              </w:rPr>
              <w:t xml:space="preserve"> 12 </w:t>
            </w:r>
            <w:r w:rsidRPr="00D15E7B">
              <w:rPr>
                <w:color w:val="auto"/>
                <w:sz w:val="20"/>
                <w:szCs w:val="20"/>
                <w:lang w:val="kk-KZ"/>
              </w:rPr>
              <w:t>сентября 2008</w:t>
            </w:r>
            <w:r w:rsidRPr="00D15E7B">
              <w:rPr>
                <w:color w:val="auto"/>
                <w:sz w:val="20"/>
                <w:szCs w:val="20"/>
              </w:rPr>
              <w:t xml:space="preserve"> г</w:t>
            </w:r>
            <w:r w:rsidRPr="00D15E7B">
              <w:rPr>
                <w:color w:val="auto"/>
                <w:sz w:val="20"/>
                <w:szCs w:val="20"/>
                <w:lang w:val="kk-KZ"/>
              </w:rPr>
              <w:t>ода</w:t>
            </w:r>
            <w:r w:rsidRPr="00D15E7B">
              <w:rPr>
                <w:color w:val="auto"/>
                <w:sz w:val="20"/>
                <w:szCs w:val="20"/>
              </w:rPr>
              <w:t xml:space="preserve">, в лице генерального директора </w:t>
            </w:r>
            <w:proofErr w:type="spellStart"/>
            <w:r w:rsidRPr="00D15E7B">
              <w:rPr>
                <w:color w:val="auto"/>
                <w:sz w:val="20"/>
                <w:szCs w:val="20"/>
              </w:rPr>
              <w:t>Зинкевич</w:t>
            </w:r>
            <w:proofErr w:type="spellEnd"/>
            <w:r w:rsidRPr="00D15E7B">
              <w:rPr>
                <w:color w:val="auto"/>
                <w:sz w:val="20"/>
                <w:szCs w:val="20"/>
              </w:rPr>
              <w:t xml:space="preserve"> А.В., </w:t>
            </w:r>
            <w:r w:rsidRPr="00D47AE0">
              <w:rPr>
                <w:color w:val="auto"/>
                <w:sz w:val="20"/>
                <w:szCs w:val="20"/>
              </w:rPr>
              <w:t xml:space="preserve">действующего на основании Устава, либо в лице _____________________________, действующего на основании доверенности, именуемое в дальнейшем «Поставщик», с одной стороны, и пользователь услугами по теплоснабжению, использующий тепловую энергию на бытовые нужды </w:t>
            </w:r>
            <w:r w:rsidRPr="00D47AE0">
              <w:rPr>
                <w:color w:val="auto"/>
                <w:sz w:val="20"/>
                <w:szCs w:val="20"/>
              </w:rPr>
              <w:softHyphen/>
            </w:r>
            <w:r w:rsidRPr="00D47AE0">
              <w:rPr>
                <w:color w:val="auto"/>
                <w:sz w:val="20"/>
                <w:szCs w:val="20"/>
              </w:rPr>
              <w:softHyphen/>
            </w:r>
            <w:r w:rsidRPr="00D47AE0">
              <w:rPr>
                <w:color w:val="auto"/>
                <w:sz w:val="20"/>
                <w:szCs w:val="20"/>
              </w:rPr>
              <w:softHyphen/>
            </w:r>
            <w:r w:rsidRPr="00D47AE0">
              <w:rPr>
                <w:color w:val="auto"/>
                <w:sz w:val="20"/>
                <w:szCs w:val="20"/>
              </w:rPr>
              <w:softHyphen/>
              <w:t>___________________________</w:t>
            </w:r>
            <w:r w:rsidRPr="00D47AE0">
              <w:rPr>
                <w:color w:val="auto"/>
                <w:sz w:val="20"/>
                <w:szCs w:val="20"/>
                <w:lang w:val="kk-KZ"/>
              </w:rPr>
              <w:t xml:space="preserve">именуемый в дальнейшем </w:t>
            </w:r>
            <w:r w:rsidRPr="00D47AE0">
              <w:rPr>
                <w:color w:val="auto"/>
                <w:sz w:val="20"/>
                <w:szCs w:val="20"/>
              </w:rPr>
              <w:t xml:space="preserve">«Потребитель», с другой стороны, являющийся собственником жилого помещения (квартиры , дома) заключили настоящий договор (далее- Договор) на объект расположенный по адресу: ___________________________________________________________, на основании договора купли-продажи (мены, дарения и </w:t>
            </w:r>
            <w:proofErr w:type="spellStart"/>
            <w:r w:rsidRPr="00D47AE0">
              <w:rPr>
                <w:color w:val="auto"/>
                <w:sz w:val="20"/>
                <w:szCs w:val="20"/>
              </w:rPr>
              <w:t>пр</w:t>
            </w:r>
            <w:proofErr w:type="spellEnd"/>
            <w:r w:rsidRPr="00D47AE0">
              <w:rPr>
                <w:color w:val="auto"/>
                <w:sz w:val="20"/>
                <w:szCs w:val="20"/>
              </w:rPr>
              <w:t xml:space="preserve">) ______________________ №_________ от </w:t>
            </w:r>
            <w:r w:rsidRPr="00D47AE0">
              <w:rPr>
                <w:color w:val="auto"/>
                <w:sz w:val="20"/>
                <w:szCs w:val="20"/>
                <w:lang w:val="kk-KZ"/>
              </w:rPr>
              <w:t>«__</w:t>
            </w:r>
            <w:r w:rsidRPr="00D47AE0">
              <w:rPr>
                <w:color w:val="auto"/>
                <w:sz w:val="20"/>
                <w:szCs w:val="20"/>
              </w:rPr>
              <w:t>_</w:t>
            </w:r>
            <w:r w:rsidRPr="00D47AE0">
              <w:rPr>
                <w:color w:val="auto"/>
                <w:sz w:val="20"/>
                <w:szCs w:val="20"/>
                <w:lang w:val="kk-KZ"/>
              </w:rPr>
              <w:t>__»</w:t>
            </w:r>
            <w:r w:rsidRPr="00D47AE0">
              <w:rPr>
                <w:color w:val="auto"/>
                <w:sz w:val="20"/>
                <w:szCs w:val="20"/>
              </w:rPr>
              <w:t>______________ г., общая площадь-_______ к</w:t>
            </w:r>
            <w:r w:rsidRPr="00D47AE0">
              <w:rPr>
                <w:color w:val="auto"/>
                <w:sz w:val="20"/>
                <w:szCs w:val="20"/>
                <w:lang w:val="kk-KZ"/>
              </w:rPr>
              <w:t>в</w:t>
            </w:r>
            <w:r w:rsidRPr="00D47AE0">
              <w:rPr>
                <w:color w:val="auto"/>
                <w:sz w:val="20"/>
                <w:szCs w:val="20"/>
              </w:rPr>
              <w:t>.м, о нижеследующем</w:t>
            </w:r>
            <w:r w:rsidRPr="00D47AE0">
              <w:rPr>
                <w:color w:val="auto"/>
                <w:sz w:val="20"/>
                <w:szCs w:val="20"/>
                <w:lang w:val="kk-KZ"/>
              </w:rPr>
              <w:t>.</w:t>
            </w:r>
            <w:r w:rsidRPr="00D47AE0">
              <w:rPr>
                <w:color w:val="auto"/>
                <w:sz w:val="20"/>
                <w:szCs w:val="20"/>
              </w:rPr>
              <w:t xml:space="preserve">      </w:t>
            </w:r>
          </w:p>
          <w:p w:rsidR="0022604A" w:rsidRPr="00D47AE0" w:rsidRDefault="0022604A" w:rsidP="00113BA0">
            <w:pPr>
              <w:jc w:val="center"/>
              <w:rPr>
                <w:rStyle w:val="s1"/>
                <w:color w:val="auto"/>
                <w:sz w:val="20"/>
                <w:szCs w:val="20"/>
                <w:lang w:val="kk-KZ"/>
              </w:rPr>
            </w:pPr>
          </w:p>
          <w:p w:rsidR="00113BA0" w:rsidRPr="00742B52" w:rsidRDefault="00113BA0" w:rsidP="00113BA0">
            <w:pPr>
              <w:jc w:val="center"/>
              <w:rPr>
                <w:sz w:val="20"/>
                <w:szCs w:val="20"/>
              </w:rPr>
            </w:pPr>
            <w:r w:rsidRPr="00742B52">
              <w:rPr>
                <w:rStyle w:val="s1"/>
                <w:sz w:val="20"/>
                <w:szCs w:val="20"/>
              </w:rPr>
              <w:t>Глава 1. Основные понятия, используемые в Договоре</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3606B7">
            <w:pPr>
              <w:ind w:firstLine="34"/>
              <w:jc w:val="both"/>
              <w:rPr>
                <w:sz w:val="20"/>
                <w:szCs w:val="20"/>
              </w:rPr>
            </w:pPr>
            <w:r w:rsidRPr="00742B52">
              <w:rPr>
                <w:rStyle w:val="s0"/>
                <w:sz w:val="20"/>
                <w:szCs w:val="20"/>
              </w:rPr>
              <w:t>1. В Договоре используются следующие основные понятия:</w:t>
            </w:r>
          </w:p>
          <w:p w:rsidR="00113BA0" w:rsidRPr="00742B52" w:rsidRDefault="00113BA0" w:rsidP="00113BA0">
            <w:pPr>
              <w:ind w:firstLine="397"/>
              <w:jc w:val="both"/>
              <w:rPr>
                <w:sz w:val="20"/>
                <w:szCs w:val="20"/>
              </w:rPr>
            </w:pPr>
            <w:r w:rsidRPr="00742B52">
              <w:rPr>
                <w:rStyle w:val="s0"/>
                <w:sz w:val="20"/>
                <w:szCs w:val="20"/>
              </w:rPr>
              <w:t>расчетный период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p w:rsidR="00113BA0" w:rsidRPr="00742B52" w:rsidRDefault="00113BA0" w:rsidP="00113BA0">
            <w:pPr>
              <w:ind w:firstLine="397"/>
              <w:jc w:val="both"/>
              <w:rPr>
                <w:sz w:val="20"/>
                <w:szCs w:val="20"/>
              </w:rPr>
            </w:pPr>
            <w:r w:rsidRPr="00742B52">
              <w:rPr>
                <w:rStyle w:val="s0"/>
                <w:sz w:val="20"/>
                <w:szCs w:val="20"/>
              </w:rPr>
              <w:t>расчет за тепловую энергию - оплата Потребителя за потребленную тепловую энергию по истечении расчетного периода на основании предъявленного Поставщиком платежного документа;</w:t>
            </w:r>
          </w:p>
          <w:p w:rsidR="00113BA0" w:rsidRPr="00742B52" w:rsidRDefault="00113BA0" w:rsidP="00113BA0">
            <w:pPr>
              <w:ind w:firstLine="397"/>
              <w:jc w:val="both"/>
              <w:rPr>
                <w:sz w:val="20"/>
                <w:szCs w:val="20"/>
              </w:rPr>
            </w:pPr>
            <w:r w:rsidRPr="00742B52">
              <w:rPr>
                <w:rStyle w:val="s0"/>
                <w:sz w:val="20"/>
                <w:szCs w:val="20"/>
              </w:rPr>
              <w:t xml:space="preserve">система теплоснабжения - комплекс, состоящий из </w:t>
            </w:r>
            <w:proofErr w:type="spellStart"/>
            <w:r w:rsidRPr="00742B52">
              <w:rPr>
                <w:rStyle w:val="s0"/>
                <w:sz w:val="20"/>
                <w:szCs w:val="20"/>
              </w:rPr>
              <w:t>теплопроизводящих</w:t>
            </w:r>
            <w:proofErr w:type="spellEnd"/>
            <w:r w:rsidRPr="00742B52">
              <w:rPr>
                <w:rStyle w:val="s0"/>
                <w:sz w:val="20"/>
                <w:szCs w:val="20"/>
              </w:rPr>
              <w:t xml:space="preserve">, теплопередающих и </w:t>
            </w:r>
            <w:proofErr w:type="spellStart"/>
            <w:r w:rsidRPr="00742B52">
              <w:rPr>
                <w:rStyle w:val="s0"/>
                <w:sz w:val="20"/>
                <w:szCs w:val="20"/>
              </w:rPr>
              <w:t>теплопотребляющих</w:t>
            </w:r>
            <w:proofErr w:type="spellEnd"/>
            <w:r w:rsidRPr="00742B52">
              <w:rPr>
                <w:rStyle w:val="s0"/>
                <w:sz w:val="20"/>
                <w:szCs w:val="20"/>
              </w:rPr>
              <w:t xml:space="preserve"> установок;</w:t>
            </w:r>
          </w:p>
          <w:p w:rsidR="00113BA0" w:rsidRPr="00742B52" w:rsidRDefault="00113BA0" w:rsidP="00113BA0">
            <w:pPr>
              <w:ind w:firstLine="397"/>
              <w:jc w:val="both"/>
              <w:rPr>
                <w:sz w:val="20"/>
                <w:szCs w:val="20"/>
              </w:rPr>
            </w:pPr>
            <w:proofErr w:type="spellStart"/>
            <w:r w:rsidRPr="00742B52">
              <w:rPr>
                <w:rStyle w:val="s0"/>
                <w:sz w:val="20"/>
                <w:szCs w:val="20"/>
              </w:rPr>
              <w:t>теплопотребляющая</w:t>
            </w:r>
            <w:proofErr w:type="spellEnd"/>
            <w:r w:rsidRPr="00742B52">
              <w:rPr>
                <w:rStyle w:val="s0"/>
                <w:sz w:val="20"/>
                <w:szCs w:val="20"/>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113BA0" w:rsidRPr="00742B52" w:rsidRDefault="00113BA0" w:rsidP="00113BA0">
            <w:pPr>
              <w:ind w:firstLine="397"/>
              <w:jc w:val="both"/>
              <w:rPr>
                <w:sz w:val="20"/>
                <w:szCs w:val="20"/>
              </w:rPr>
            </w:pPr>
            <w:r w:rsidRPr="00742B52">
              <w:rPr>
                <w:rStyle w:val="s0"/>
                <w:sz w:val="20"/>
                <w:szCs w:val="20"/>
              </w:rPr>
              <w:t>тепловая сеть - совокупность устройств, предназначенных для передачи, распределения тепловой энергии;</w:t>
            </w:r>
          </w:p>
          <w:p w:rsidR="00113BA0" w:rsidRPr="00742B52" w:rsidRDefault="00113BA0" w:rsidP="00113BA0">
            <w:pPr>
              <w:ind w:firstLine="397"/>
              <w:jc w:val="both"/>
              <w:rPr>
                <w:sz w:val="20"/>
                <w:szCs w:val="20"/>
              </w:rPr>
            </w:pPr>
            <w:r w:rsidRPr="00742B52">
              <w:rPr>
                <w:rStyle w:val="s0"/>
                <w:sz w:val="20"/>
                <w:szCs w:val="20"/>
              </w:rPr>
              <w:t>теплоноситель - вещество (вода, пар), используемое в системе теплоснабжения для передачи тепловой энергии;</w:t>
            </w:r>
          </w:p>
          <w:p w:rsidR="00113BA0" w:rsidRPr="00742B52" w:rsidRDefault="00113BA0" w:rsidP="00113BA0">
            <w:pPr>
              <w:ind w:firstLine="397"/>
              <w:jc w:val="both"/>
              <w:rPr>
                <w:sz w:val="20"/>
                <w:szCs w:val="20"/>
              </w:rPr>
            </w:pPr>
            <w:r w:rsidRPr="00742B52">
              <w:rPr>
                <w:rStyle w:val="s0"/>
                <w:sz w:val="20"/>
                <w:szCs w:val="20"/>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113BA0" w:rsidRPr="00742B52" w:rsidRDefault="00113BA0" w:rsidP="00113BA0">
            <w:pPr>
              <w:ind w:firstLine="397"/>
              <w:jc w:val="both"/>
              <w:rPr>
                <w:sz w:val="20"/>
                <w:szCs w:val="20"/>
              </w:rPr>
            </w:pPr>
            <w:r w:rsidRPr="00742B52">
              <w:rPr>
                <w:rStyle w:val="s0"/>
                <w:sz w:val="20"/>
                <w:szCs w:val="20"/>
              </w:rPr>
              <w:t>поверка средства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p w:rsidR="00113BA0" w:rsidRPr="00742B52" w:rsidRDefault="00113BA0" w:rsidP="00113BA0">
            <w:pPr>
              <w:ind w:firstLine="397"/>
              <w:jc w:val="both"/>
              <w:rPr>
                <w:sz w:val="20"/>
                <w:szCs w:val="20"/>
              </w:rPr>
            </w:pPr>
            <w:r w:rsidRPr="00742B52">
              <w:rPr>
                <w:rStyle w:val="s0"/>
                <w:sz w:val="20"/>
                <w:szCs w:val="20"/>
              </w:rPr>
              <w:t>поставщик - организация, осуществляющая продажу Потребителям купленной тепловой энергии;</w:t>
            </w:r>
          </w:p>
          <w:p w:rsidR="00113BA0" w:rsidRPr="00742B52" w:rsidRDefault="00113BA0" w:rsidP="00113BA0">
            <w:pPr>
              <w:ind w:firstLine="397"/>
              <w:jc w:val="both"/>
              <w:rPr>
                <w:sz w:val="20"/>
                <w:szCs w:val="20"/>
              </w:rPr>
            </w:pPr>
            <w:r w:rsidRPr="00742B52">
              <w:rPr>
                <w:rStyle w:val="s0"/>
                <w:sz w:val="20"/>
                <w:szCs w:val="20"/>
              </w:rPr>
              <w:t xml:space="preserve">граница раздела эксплуатационной ответственности сторон - точка (линия) раздела </w:t>
            </w:r>
            <w:proofErr w:type="spellStart"/>
            <w:r w:rsidRPr="00742B52">
              <w:rPr>
                <w:rStyle w:val="s0"/>
                <w:sz w:val="20"/>
                <w:szCs w:val="20"/>
              </w:rPr>
              <w:t>теплопотребляющих</w:t>
            </w:r>
            <w:proofErr w:type="spellEnd"/>
            <w:r w:rsidRPr="00742B52">
              <w:rPr>
                <w:rStyle w:val="s0"/>
                <w:sz w:val="20"/>
                <w:szCs w:val="20"/>
              </w:rPr>
              <w:t xml:space="preserve"> установок и/или сети сторон, определяемая по балансовой принадлежности </w:t>
            </w:r>
            <w:proofErr w:type="spellStart"/>
            <w:r w:rsidRPr="00742B52">
              <w:rPr>
                <w:rStyle w:val="s0"/>
                <w:sz w:val="20"/>
                <w:szCs w:val="20"/>
              </w:rPr>
              <w:t>теплопотребляющих</w:t>
            </w:r>
            <w:proofErr w:type="spellEnd"/>
            <w:r w:rsidRPr="00742B52">
              <w:rPr>
                <w:rStyle w:val="s0"/>
                <w:sz w:val="20"/>
                <w:szCs w:val="20"/>
              </w:rPr>
              <w:t xml:space="preserve"> установок и/или сети или соглашением сторон, граница эксплуатационной ответственности между потребителем и </w:t>
            </w:r>
            <w:proofErr w:type="spellStart"/>
            <w:r w:rsidRPr="00742B52">
              <w:rPr>
                <w:rStyle w:val="s0"/>
                <w:sz w:val="20"/>
                <w:szCs w:val="20"/>
              </w:rPr>
              <w:t>энергопередающей</w:t>
            </w:r>
            <w:proofErr w:type="spellEnd"/>
            <w:r w:rsidRPr="00742B52">
              <w:rPr>
                <w:rStyle w:val="s0"/>
                <w:sz w:val="20"/>
                <w:szCs w:val="20"/>
              </w:rPr>
              <w:t xml:space="preserve"> или энергоснабжающей организацией в многоквартирных жилых домах, определяется по первому разделительному фланцу входных задвижек узла управления (Элеватор);</w:t>
            </w:r>
          </w:p>
          <w:p w:rsidR="00113BA0" w:rsidRPr="00742B52" w:rsidRDefault="00113BA0" w:rsidP="00113BA0">
            <w:pPr>
              <w:ind w:firstLine="397"/>
              <w:jc w:val="both"/>
              <w:rPr>
                <w:sz w:val="20"/>
                <w:szCs w:val="20"/>
              </w:rPr>
            </w:pPr>
            <w:r w:rsidRPr="00742B52">
              <w:rPr>
                <w:rStyle w:val="s0"/>
                <w:sz w:val="20"/>
                <w:szCs w:val="20"/>
              </w:rPr>
              <w:lastRenderedPageBreak/>
              <w:t xml:space="preserve">граница балансовой принадлежности - точка раздела тепловой сети между </w:t>
            </w:r>
            <w:proofErr w:type="spellStart"/>
            <w:r w:rsidRPr="00742B52">
              <w:rPr>
                <w:rStyle w:val="s0"/>
                <w:sz w:val="20"/>
                <w:szCs w:val="20"/>
              </w:rPr>
              <w:t>энергопроизводящей</w:t>
            </w:r>
            <w:proofErr w:type="spellEnd"/>
            <w:r w:rsidRPr="00742B52">
              <w:rPr>
                <w:rStyle w:val="s0"/>
                <w:sz w:val="20"/>
                <w:szCs w:val="20"/>
              </w:rPr>
              <w:t xml:space="preserve">, </w:t>
            </w:r>
            <w:proofErr w:type="spellStart"/>
            <w:r w:rsidRPr="00742B52">
              <w:rPr>
                <w:rStyle w:val="s0"/>
                <w:sz w:val="20"/>
                <w:szCs w:val="20"/>
              </w:rPr>
              <w:t>энергопередающей</w:t>
            </w:r>
            <w:proofErr w:type="spellEnd"/>
            <w:r w:rsidRPr="00742B52">
              <w:rPr>
                <w:rStyle w:val="s0"/>
                <w:sz w:val="20"/>
                <w:szCs w:val="20"/>
              </w:rPr>
              <w:t xml:space="preserve"> организациями и Потребителем, а также между Потребителем и </w:t>
            </w:r>
            <w:proofErr w:type="spellStart"/>
            <w:r w:rsidRPr="00742B52">
              <w:rPr>
                <w:rStyle w:val="s0"/>
                <w:sz w:val="20"/>
                <w:szCs w:val="20"/>
              </w:rPr>
              <w:t>субпотребителем</w:t>
            </w:r>
            <w:proofErr w:type="spellEnd"/>
            <w:r w:rsidRPr="00742B52">
              <w:rPr>
                <w:rStyle w:val="s0"/>
                <w:sz w:val="20"/>
                <w:szCs w:val="20"/>
              </w:rPr>
              <w:t>, определяемая по балансовой принадлежности тепловой сети;</w:t>
            </w:r>
          </w:p>
          <w:p w:rsidR="00113BA0" w:rsidRPr="00742B52" w:rsidRDefault="00113BA0" w:rsidP="00113BA0">
            <w:pPr>
              <w:ind w:firstLine="397"/>
              <w:jc w:val="both"/>
              <w:rPr>
                <w:sz w:val="20"/>
                <w:szCs w:val="20"/>
              </w:rPr>
            </w:pPr>
            <w:r w:rsidRPr="00742B52">
              <w:rPr>
                <w:rStyle w:val="s0"/>
                <w:sz w:val="20"/>
                <w:szCs w:val="20"/>
              </w:rPr>
              <w:t xml:space="preserve">платежный документ - документ (счет, извещение, квитанция, счет-предупреждение), выписанный Поставщиком на основании фактических показателей приборов учета, а при их отсутствии или временном нарушении - расчетным путем </w:t>
            </w:r>
            <w:r w:rsidR="00730089" w:rsidRPr="00742B52">
              <w:rPr>
                <w:rStyle w:val="s0"/>
                <w:sz w:val="20"/>
                <w:szCs w:val="20"/>
              </w:rPr>
              <w:t>на основании,</w:t>
            </w:r>
            <w:r w:rsidRPr="00742B52">
              <w:rPr>
                <w:rStyle w:val="s0"/>
                <w:sz w:val="20"/>
                <w:szCs w:val="20"/>
              </w:rPr>
              <w:t xml:space="preserve"> которого Потребителем производится оплата за потребленную тепловую энергию;</w:t>
            </w:r>
          </w:p>
          <w:p w:rsidR="00113BA0" w:rsidRPr="00742B52" w:rsidRDefault="00113BA0" w:rsidP="00113BA0">
            <w:pPr>
              <w:ind w:firstLine="397"/>
              <w:jc w:val="both"/>
              <w:rPr>
                <w:sz w:val="20"/>
                <w:szCs w:val="20"/>
              </w:rPr>
            </w:pPr>
            <w:r w:rsidRPr="00742B52">
              <w:rPr>
                <w:rStyle w:val="s0"/>
                <w:sz w:val="20"/>
                <w:szCs w:val="20"/>
              </w:rPr>
              <w:t>потребитель - физическое или юридическое лицо, пользующееся или намеревающееся пользоваться регулируемыми услугами;</w:t>
            </w:r>
          </w:p>
          <w:p w:rsidR="00113BA0" w:rsidRPr="00742B52" w:rsidRDefault="00113BA0" w:rsidP="00113BA0">
            <w:pPr>
              <w:ind w:firstLine="397"/>
              <w:jc w:val="both"/>
              <w:rPr>
                <w:sz w:val="20"/>
                <w:szCs w:val="20"/>
              </w:rPr>
            </w:pPr>
            <w:r w:rsidRPr="00742B52">
              <w:rPr>
                <w:rStyle w:val="s0"/>
                <w:sz w:val="20"/>
                <w:szCs w:val="2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2. Предмет Договора</w:t>
            </w:r>
          </w:p>
          <w:p w:rsidR="00113BA0" w:rsidRPr="00742B52" w:rsidRDefault="00113BA0" w:rsidP="00113BA0">
            <w:pPr>
              <w:jc w:val="center"/>
              <w:rPr>
                <w:sz w:val="20"/>
                <w:szCs w:val="20"/>
              </w:rPr>
            </w:pPr>
            <w:r w:rsidRPr="00742B52">
              <w:rPr>
                <w:rStyle w:val="s1"/>
                <w:sz w:val="20"/>
                <w:szCs w:val="20"/>
              </w:rPr>
              <w:t> </w:t>
            </w:r>
          </w:p>
          <w:p w:rsidR="00730089" w:rsidRPr="00D47AE0" w:rsidRDefault="00113BA0" w:rsidP="00730089">
            <w:pPr>
              <w:jc w:val="both"/>
              <w:rPr>
                <w:rStyle w:val="s0"/>
                <w:color w:val="auto"/>
                <w:sz w:val="20"/>
                <w:szCs w:val="20"/>
              </w:rPr>
            </w:pPr>
            <w:r w:rsidRPr="00D47AE0">
              <w:rPr>
                <w:rStyle w:val="s0"/>
                <w:color w:val="auto"/>
                <w:sz w:val="20"/>
                <w:szCs w:val="20"/>
              </w:rPr>
              <w:t>2. Обязательные у</w:t>
            </w:r>
            <w:r w:rsidR="00730089" w:rsidRPr="00D47AE0">
              <w:rPr>
                <w:rStyle w:val="s0"/>
                <w:color w:val="auto"/>
                <w:sz w:val="20"/>
                <w:szCs w:val="20"/>
              </w:rPr>
              <w:t>словия, предшествующие Договору.</w:t>
            </w:r>
            <w:r w:rsidRPr="00D47AE0">
              <w:rPr>
                <w:rStyle w:val="s0"/>
                <w:color w:val="auto"/>
                <w:sz w:val="20"/>
                <w:szCs w:val="20"/>
              </w:rPr>
              <w:t xml:space="preserve"> </w:t>
            </w:r>
          </w:p>
          <w:p w:rsidR="00730089" w:rsidRPr="00D47AE0" w:rsidRDefault="00730089" w:rsidP="00730089">
            <w:pPr>
              <w:jc w:val="both"/>
              <w:rPr>
                <w:color w:val="auto"/>
                <w:sz w:val="20"/>
                <w:szCs w:val="20"/>
              </w:rPr>
            </w:pPr>
            <w:r w:rsidRPr="00D47AE0">
              <w:rPr>
                <w:color w:val="auto"/>
                <w:sz w:val="20"/>
                <w:szCs w:val="20"/>
              </w:rPr>
              <w:t>Для заключения Договора «Потребителю» необходимо иметь:</w:t>
            </w:r>
          </w:p>
          <w:p w:rsidR="00730089" w:rsidRPr="00D47AE0" w:rsidRDefault="00730089" w:rsidP="00730089">
            <w:pPr>
              <w:jc w:val="both"/>
              <w:rPr>
                <w:color w:val="auto"/>
                <w:sz w:val="20"/>
                <w:szCs w:val="20"/>
              </w:rPr>
            </w:pPr>
            <w:r w:rsidRPr="00D47AE0">
              <w:rPr>
                <w:color w:val="auto"/>
                <w:sz w:val="20"/>
                <w:szCs w:val="20"/>
              </w:rPr>
              <w:t>1) акт разграничения балансовой принадлежности тепловых сетей и эксплуатационной ответственности сторон (за исключением физических лиц, проживающих в многоквартирных застройках);</w:t>
            </w:r>
          </w:p>
          <w:p w:rsidR="00730089" w:rsidRPr="00D47AE0" w:rsidRDefault="00730089" w:rsidP="00730089">
            <w:pPr>
              <w:jc w:val="both"/>
              <w:rPr>
                <w:color w:val="auto"/>
                <w:sz w:val="20"/>
                <w:szCs w:val="20"/>
              </w:rPr>
            </w:pPr>
            <w:r w:rsidRPr="00D47AE0">
              <w:rPr>
                <w:color w:val="auto"/>
                <w:sz w:val="20"/>
                <w:szCs w:val="20"/>
              </w:rPr>
              <w:t>2) документ о зарегистрированных правах на недвижимое имущество или копию правоустанавливающего документа на объект теплоснабжения;</w:t>
            </w:r>
          </w:p>
          <w:p w:rsidR="00730089" w:rsidRDefault="00730089" w:rsidP="00730089">
            <w:pPr>
              <w:jc w:val="both"/>
              <w:rPr>
                <w:color w:val="auto"/>
                <w:sz w:val="20"/>
                <w:szCs w:val="20"/>
              </w:rPr>
            </w:pPr>
            <w:r w:rsidRPr="00D47AE0">
              <w:rPr>
                <w:color w:val="auto"/>
                <w:sz w:val="20"/>
                <w:szCs w:val="20"/>
              </w:rPr>
              <w:t xml:space="preserve">3) технические условия на присоединение объектов к тепловым сетям </w:t>
            </w:r>
            <w:proofErr w:type="spellStart"/>
            <w:r w:rsidRPr="00D47AE0">
              <w:rPr>
                <w:color w:val="auto"/>
                <w:sz w:val="20"/>
                <w:szCs w:val="20"/>
              </w:rPr>
              <w:t>энергопередающей</w:t>
            </w:r>
            <w:proofErr w:type="spellEnd"/>
            <w:r w:rsidRPr="00D47AE0">
              <w:rPr>
                <w:color w:val="auto"/>
                <w:sz w:val="20"/>
                <w:szCs w:val="20"/>
              </w:rPr>
              <w:t xml:space="preserve"> (</w:t>
            </w:r>
            <w:proofErr w:type="spellStart"/>
            <w:r w:rsidRPr="00D47AE0">
              <w:rPr>
                <w:color w:val="auto"/>
                <w:sz w:val="20"/>
                <w:szCs w:val="20"/>
              </w:rPr>
              <w:t>энергопроизводящей</w:t>
            </w:r>
            <w:proofErr w:type="spellEnd"/>
            <w:r w:rsidRPr="00D47AE0">
              <w:rPr>
                <w:color w:val="auto"/>
                <w:sz w:val="20"/>
                <w:szCs w:val="20"/>
              </w:rPr>
              <w:t>) организации (за исключением физических лиц, проживающих в многоквартирных застройках);</w:t>
            </w:r>
          </w:p>
          <w:p w:rsidR="004C1A72" w:rsidRPr="00D47AE0" w:rsidRDefault="004C1A72" w:rsidP="00730089">
            <w:pPr>
              <w:jc w:val="both"/>
              <w:rPr>
                <w:color w:val="auto"/>
                <w:sz w:val="20"/>
                <w:szCs w:val="20"/>
              </w:rPr>
            </w:pPr>
            <w:r>
              <w:rPr>
                <w:color w:val="auto"/>
                <w:sz w:val="20"/>
                <w:szCs w:val="20"/>
              </w:rPr>
              <w:t xml:space="preserve">4) </w:t>
            </w:r>
            <w:r w:rsidRPr="004C1A72">
              <w:rPr>
                <w:color w:val="auto"/>
                <w:sz w:val="20"/>
                <w:szCs w:val="20"/>
              </w:rPr>
              <w:t xml:space="preserve">акт технической готовности </w:t>
            </w:r>
            <w:proofErr w:type="spellStart"/>
            <w:r w:rsidRPr="004C1A72">
              <w:rPr>
                <w:color w:val="auto"/>
                <w:sz w:val="20"/>
                <w:szCs w:val="20"/>
              </w:rPr>
              <w:t>теплопотребляющих</w:t>
            </w:r>
            <w:proofErr w:type="spellEnd"/>
            <w:r w:rsidRPr="004C1A72">
              <w:rPr>
                <w:color w:val="auto"/>
                <w:sz w:val="20"/>
                <w:szCs w:val="20"/>
              </w:rPr>
              <w:t xml:space="preserve"> установок и теплосетей потребителя к приему тепловой энергии;</w:t>
            </w:r>
          </w:p>
          <w:p w:rsidR="00730089" w:rsidRPr="00D47AE0" w:rsidRDefault="004C1A72" w:rsidP="00730089">
            <w:pPr>
              <w:jc w:val="both"/>
              <w:rPr>
                <w:color w:val="auto"/>
                <w:sz w:val="20"/>
                <w:szCs w:val="20"/>
              </w:rPr>
            </w:pPr>
            <w:r>
              <w:rPr>
                <w:color w:val="auto"/>
                <w:sz w:val="20"/>
                <w:szCs w:val="20"/>
              </w:rPr>
              <w:t>5</w:t>
            </w:r>
            <w:r w:rsidR="00730089" w:rsidRPr="00D47AE0">
              <w:rPr>
                <w:color w:val="auto"/>
                <w:sz w:val="20"/>
                <w:szCs w:val="20"/>
              </w:rPr>
              <w:t>) копию документа, удостоверяющего личность, с письменным согласием на сбор и обработку персональных данных;</w:t>
            </w:r>
          </w:p>
          <w:p w:rsidR="00730089" w:rsidRPr="00D47AE0" w:rsidRDefault="004C1A72" w:rsidP="00730089">
            <w:pPr>
              <w:jc w:val="both"/>
              <w:rPr>
                <w:rStyle w:val="s0"/>
                <w:color w:val="auto"/>
                <w:sz w:val="20"/>
                <w:szCs w:val="20"/>
              </w:rPr>
            </w:pPr>
            <w:r>
              <w:rPr>
                <w:rStyle w:val="s0"/>
                <w:color w:val="auto"/>
                <w:sz w:val="20"/>
                <w:szCs w:val="20"/>
              </w:rPr>
              <w:t>6</w:t>
            </w:r>
            <w:r w:rsidR="00730089" w:rsidRPr="00D47AE0">
              <w:rPr>
                <w:rStyle w:val="s0"/>
                <w:color w:val="auto"/>
                <w:sz w:val="20"/>
                <w:szCs w:val="20"/>
              </w:rPr>
              <w:t>) документ, подтверждающий количество проживающих физических лиц в жилом доме (квартире).</w:t>
            </w:r>
          </w:p>
          <w:p w:rsidR="00113BA0" w:rsidRPr="00742B52" w:rsidRDefault="00113BA0" w:rsidP="00113BA0">
            <w:pPr>
              <w:ind w:firstLine="397"/>
              <w:jc w:val="both"/>
              <w:rPr>
                <w:sz w:val="20"/>
                <w:szCs w:val="20"/>
              </w:rPr>
            </w:pPr>
            <w:r w:rsidRPr="00742B52">
              <w:rPr>
                <w:rStyle w:val="s0"/>
                <w:sz w:val="20"/>
                <w:szCs w:val="20"/>
              </w:rPr>
              <w:t>В случае необходимости обязательные условия, предшествующие Договору, оформляются отдельным приложением к Договору.</w:t>
            </w:r>
          </w:p>
          <w:p w:rsidR="00113BA0" w:rsidRPr="00742B52" w:rsidRDefault="00113BA0" w:rsidP="003606B7">
            <w:pPr>
              <w:ind w:firstLine="34"/>
              <w:jc w:val="both"/>
              <w:rPr>
                <w:sz w:val="20"/>
                <w:szCs w:val="20"/>
              </w:rPr>
            </w:pPr>
            <w:r w:rsidRPr="00742B52">
              <w:rPr>
                <w:rStyle w:val="s0"/>
                <w:sz w:val="20"/>
                <w:szCs w:val="20"/>
              </w:rPr>
              <w:t>3. Поставщик обязуется подавать Потребителю через присоединенную сеть энергопередающих организаций тепловую энергию.</w:t>
            </w:r>
          </w:p>
          <w:p w:rsidR="00113BA0" w:rsidRPr="00742B52" w:rsidRDefault="00113BA0" w:rsidP="00113BA0">
            <w:pPr>
              <w:ind w:firstLine="397"/>
              <w:jc w:val="both"/>
              <w:rPr>
                <w:sz w:val="20"/>
                <w:szCs w:val="20"/>
              </w:rPr>
            </w:pPr>
            <w:r w:rsidRPr="00742B52">
              <w:rPr>
                <w:rStyle w:val="s0"/>
                <w:sz w:val="20"/>
                <w:szCs w:val="20"/>
              </w:rPr>
              <w:t>При этом параметры (качество) поставляемой потребителям тепловой энергии определяются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 а также температурному графику, составленному Поставщиком и согласованному с местными исполнительными органами.</w:t>
            </w:r>
          </w:p>
          <w:p w:rsidR="00113BA0" w:rsidRPr="00742B52" w:rsidRDefault="00113BA0" w:rsidP="00113BA0">
            <w:pPr>
              <w:ind w:firstLine="397"/>
              <w:jc w:val="both"/>
              <w:rPr>
                <w:sz w:val="20"/>
                <w:szCs w:val="20"/>
              </w:rPr>
            </w:pPr>
            <w:r w:rsidRPr="00742B52">
              <w:rPr>
                <w:rStyle w:val="s0"/>
                <w:sz w:val="20"/>
                <w:szCs w:val="20"/>
              </w:rPr>
              <w:t>Поставщик обязан обеспечить Потребителя тепловой энергией в соответствии с Договором.</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3. Условия предоставления услуг</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3606B7">
            <w:pPr>
              <w:ind w:firstLine="34"/>
              <w:jc w:val="both"/>
              <w:rPr>
                <w:sz w:val="20"/>
                <w:szCs w:val="20"/>
              </w:rPr>
            </w:pPr>
            <w:r w:rsidRPr="00742B52">
              <w:rPr>
                <w:rStyle w:val="s0"/>
                <w:sz w:val="20"/>
                <w:szCs w:val="20"/>
              </w:rPr>
              <w:t>4. Отпуск тепловой энергии Поставщиком производится непрерывно, если иное не оговорено соглашением сторон.</w:t>
            </w:r>
          </w:p>
          <w:p w:rsidR="00113BA0" w:rsidRPr="00742B52" w:rsidRDefault="00113BA0" w:rsidP="003606B7">
            <w:pPr>
              <w:ind w:firstLine="34"/>
              <w:jc w:val="both"/>
              <w:rPr>
                <w:sz w:val="20"/>
                <w:szCs w:val="20"/>
              </w:rPr>
            </w:pPr>
            <w:r w:rsidRPr="00742B52">
              <w:rPr>
                <w:rStyle w:val="s0"/>
                <w:sz w:val="20"/>
                <w:szCs w:val="20"/>
              </w:rPr>
              <w:t xml:space="preserve">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зафиксированных в полученных технических условиях, допускается с разрешения Поставщика по заявке </w:t>
            </w:r>
            <w:r w:rsidRPr="00742B52">
              <w:rPr>
                <w:rStyle w:val="s0"/>
                <w:sz w:val="20"/>
                <w:szCs w:val="20"/>
              </w:rPr>
              <w:lastRenderedPageBreak/>
              <w:t>Потребителя, при этом вносятся в Договор соответствующие изменения.</w:t>
            </w:r>
          </w:p>
          <w:p w:rsidR="00113BA0" w:rsidRPr="00742B52" w:rsidRDefault="00113BA0" w:rsidP="003606B7">
            <w:pPr>
              <w:ind w:firstLine="34"/>
              <w:jc w:val="both"/>
              <w:rPr>
                <w:sz w:val="20"/>
                <w:szCs w:val="20"/>
              </w:rPr>
            </w:pPr>
            <w:r w:rsidRPr="00742B52">
              <w:rPr>
                <w:rStyle w:val="s0"/>
                <w:sz w:val="20"/>
                <w:szCs w:val="20"/>
              </w:rPr>
              <w:t>6. Потребитель обязуется оплачивать Поставщику услуги по снабжению тепловой энергией на условиях, определенных Договором, а также соблюдать режим потребления тепловой энергии и другие условия, предусмотренные настоящим Договором.</w:t>
            </w:r>
          </w:p>
          <w:p w:rsidR="00113BA0" w:rsidRPr="00742B52" w:rsidRDefault="00113BA0" w:rsidP="003606B7">
            <w:pPr>
              <w:ind w:firstLine="34"/>
              <w:jc w:val="both"/>
              <w:rPr>
                <w:sz w:val="20"/>
                <w:szCs w:val="20"/>
              </w:rPr>
            </w:pPr>
            <w:r w:rsidRPr="00742B52">
              <w:rPr>
                <w:rStyle w:val="s0"/>
                <w:sz w:val="20"/>
                <w:szCs w:val="20"/>
              </w:rPr>
              <w:t>7. Поставщик вправе прекратить или ограничить подачу тепловой энергии Потребителю в случаях, предусмотренных Правилами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и настоящим Договором, в том числе:</w:t>
            </w:r>
          </w:p>
          <w:p w:rsidR="00113BA0" w:rsidRPr="00742B52" w:rsidRDefault="00113BA0" w:rsidP="00113BA0">
            <w:pPr>
              <w:ind w:firstLine="397"/>
              <w:jc w:val="both"/>
              <w:rPr>
                <w:sz w:val="20"/>
                <w:szCs w:val="20"/>
              </w:rPr>
            </w:pPr>
            <w:r w:rsidRPr="00742B52">
              <w:rPr>
                <w:rStyle w:val="s0"/>
                <w:sz w:val="20"/>
                <w:szCs w:val="20"/>
              </w:rPr>
              <w:t xml:space="preserve">1) в случае, когда неудовлетворительное состояние </w:t>
            </w:r>
            <w:proofErr w:type="spellStart"/>
            <w:r w:rsidRPr="00742B52">
              <w:rPr>
                <w:rStyle w:val="s0"/>
                <w:sz w:val="20"/>
                <w:szCs w:val="20"/>
              </w:rPr>
              <w:t>теплопотребляющих</w:t>
            </w:r>
            <w:proofErr w:type="spellEnd"/>
            <w:r w:rsidRPr="00742B52">
              <w:rPr>
                <w:rStyle w:val="s0"/>
                <w:sz w:val="20"/>
                <w:szCs w:val="20"/>
              </w:rPr>
              <w:t xml:space="preserve"> установок, удостоверенное государственным органом по государственному энергетическому контролю,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p w:rsidR="00113BA0" w:rsidRPr="00742B52" w:rsidRDefault="00113BA0" w:rsidP="00113BA0">
            <w:pPr>
              <w:ind w:firstLine="397"/>
              <w:jc w:val="both"/>
              <w:rPr>
                <w:sz w:val="20"/>
                <w:szCs w:val="20"/>
              </w:rPr>
            </w:pPr>
            <w:r w:rsidRPr="00742B52">
              <w:rPr>
                <w:rStyle w:val="s0"/>
                <w:sz w:val="20"/>
                <w:szCs w:val="20"/>
              </w:rPr>
              <w:t xml:space="preserve">2) в случае недопущения представителей Поставщика и </w:t>
            </w:r>
            <w:proofErr w:type="spellStart"/>
            <w:r w:rsidRPr="00742B52">
              <w:rPr>
                <w:rStyle w:val="s0"/>
                <w:sz w:val="20"/>
                <w:szCs w:val="20"/>
              </w:rPr>
              <w:t>Госэнергоконтроля</w:t>
            </w:r>
            <w:proofErr w:type="spellEnd"/>
            <w:r w:rsidRPr="00742B52">
              <w:rPr>
                <w:rStyle w:val="s0"/>
                <w:sz w:val="20"/>
                <w:szCs w:val="20"/>
              </w:rPr>
              <w:t xml:space="preserve"> для осуществления контроля технического состояния и безопасности эксплуатации к </w:t>
            </w:r>
            <w:proofErr w:type="spellStart"/>
            <w:r w:rsidRPr="00742B52">
              <w:rPr>
                <w:rStyle w:val="s0"/>
                <w:sz w:val="20"/>
                <w:szCs w:val="20"/>
              </w:rPr>
              <w:t>теплопотребляющим</w:t>
            </w:r>
            <w:proofErr w:type="spellEnd"/>
            <w:r w:rsidRPr="00742B52">
              <w:rPr>
                <w:rStyle w:val="s0"/>
                <w:sz w:val="20"/>
                <w:szCs w:val="20"/>
              </w:rPr>
              <w:t xml:space="preserve"> установкам и (или) к приборам учета тепловой энергии, с предупреждением Потребителя не менее чем за трое суток;</w:t>
            </w:r>
          </w:p>
          <w:p w:rsidR="00113BA0" w:rsidRPr="00742B52" w:rsidRDefault="00113BA0" w:rsidP="00113BA0">
            <w:pPr>
              <w:ind w:firstLine="397"/>
              <w:jc w:val="both"/>
              <w:rPr>
                <w:sz w:val="20"/>
                <w:szCs w:val="20"/>
              </w:rPr>
            </w:pPr>
            <w:r w:rsidRPr="00742B52">
              <w:rPr>
                <w:rStyle w:val="s0"/>
                <w:sz w:val="20"/>
                <w:szCs w:val="20"/>
              </w:rPr>
              <w:t>3) в случаях, предусмотренных пунктом 8 настоящего Договора, с предупреждением Потребителя не менее чем за трое суток;</w:t>
            </w:r>
          </w:p>
          <w:p w:rsidR="00113BA0" w:rsidRPr="00742B52" w:rsidRDefault="00113BA0" w:rsidP="00113BA0">
            <w:pPr>
              <w:ind w:firstLine="397"/>
              <w:jc w:val="both"/>
              <w:rPr>
                <w:sz w:val="20"/>
                <w:szCs w:val="20"/>
              </w:rPr>
            </w:pPr>
            <w:r w:rsidRPr="00742B52">
              <w:rPr>
                <w:rStyle w:val="s0"/>
                <w:sz w:val="20"/>
                <w:szCs w:val="20"/>
              </w:rPr>
              <w:t xml:space="preserve">4) в случае присоединения систем </w:t>
            </w:r>
            <w:proofErr w:type="spellStart"/>
            <w:r w:rsidRPr="00742B52">
              <w:rPr>
                <w:rStyle w:val="s0"/>
                <w:sz w:val="20"/>
                <w:szCs w:val="20"/>
              </w:rPr>
              <w:t>теплопотребляющих</w:t>
            </w:r>
            <w:proofErr w:type="spellEnd"/>
            <w:r w:rsidRPr="00742B52">
              <w:rPr>
                <w:rStyle w:val="s0"/>
                <w:sz w:val="20"/>
                <w:szCs w:val="20"/>
              </w:rPr>
              <w:t xml:space="preserve"> установок до места установки приборов учета;</w:t>
            </w:r>
          </w:p>
          <w:p w:rsidR="00113BA0" w:rsidRPr="00742B52" w:rsidRDefault="00113BA0" w:rsidP="00113BA0">
            <w:pPr>
              <w:ind w:firstLine="397"/>
              <w:jc w:val="both"/>
              <w:rPr>
                <w:sz w:val="20"/>
                <w:szCs w:val="20"/>
              </w:rPr>
            </w:pPr>
            <w:r w:rsidRPr="00742B52">
              <w:rPr>
                <w:rStyle w:val="s0"/>
                <w:sz w:val="20"/>
                <w:szCs w:val="20"/>
              </w:rPr>
              <w:t>5) в случае самовольного подключения к теплосети новых мощностей;</w:t>
            </w:r>
          </w:p>
          <w:p w:rsidR="00113BA0" w:rsidRPr="00742B52" w:rsidRDefault="00113BA0" w:rsidP="00113BA0">
            <w:pPr>
              <w:ind w:firstLine="397"/>
              <w:jc w:val="both"/>
              <w:rPr>
                <w:sz w:val="20"/>
                <w:szCs w:val="20"/>
              </w:rPr>
            </w:pPr>
            <w:r w:rsidRPr="00742B52">
              <w:rPr>
                <w:rStyle w:val="s0"/>
                <w:sz w:val="20"/>
                <w:szCs w:val="20"/>
              </w:rPr>
              <w:t>6) в случае неоплаты за предоставленные услуги по снабжению тепловой энергией в соответствии с условиями заключенного между сторонами договора;</w:t>
            </w:r>
          </w:p>
          <w:p w:rsidR="00113BA0" w:rsidRPr="00742B52" w:rsidRDefault="00113BA0" w:rsidP="00113BA0">
            <w:pPr>
              <w:ind w:firstLine="397"/>
              <w:jc w:val="both"/>
              <w:rPr>
                <w:sz w:val="20"/>
                <w:szCs w:val="20"/>
              </w:rPr>
            </w:pPr>
            <w:r w:rsidRPr="00742B52">
              <w:rPr>
                <w:rStyle w:val="s0"/>
                <w:sz w:val="20"/>
                <w:szCs w:val="20"/>
              </w:rPr>
              <w:t xml:space="preserve">7) в случае подключения к тепловой сети без акта технической готовности </w:t>
            </w:r>
            <w:proofErr w:type="spellStart"/>
            <w:r w:rsidRPr="00742B52">
              <w:rPr>
                <w:rStyle w:val="s0"/>
                <w:sz w:val="20"/>
                <w:szCs w:val="20"/>
              </w:rPr>
              <w:t>теплопотребляющих</w:t>
            </w:r>
            <w:proofErr w:type="spellEnd"/>
            <w:r w:rsidRPr="00742B52">
              <w:rPr>
                <w:rStyle w:val="s0"/>
                <w:sz w:val="20"/>
                <w:szCs w:val="20"/>
              </w:rPr>
              <w:t xml:space="preserve"> установок и теплосетей к работе в осенне-зимний период и отсутствии у Потребителя соответствующего подготовленного персонала и назначении лица, ответственного за надежную и безопасную работу </w:t>
            </w:r>
            <w:proofErr w:type="spellStart"/>
            <w:r w:rsidRPr="00742B52">
              <w:rPr>
                <w:rStyle w:val="s0"/>
                <w:sz w:val="20"/>
                <w:szCs w:val="20"/>
              </w:rPr>
              <w:t>теплопотребляющих</w:t>
            </w:r>
            <w:proofErr w:type="spellEnd"/>
            <w:r w:rsidRPr="00742B52">
              <w:rPr>
                <w:rStyle w:val="s0"/>
                <w:sz w:val="20"/>
                <w:szCs w:val="20"/>
              </w:rPr>
              <w:t xml:space="preserve"> установок, либо договора на обслуживание со специализированной организацией, имеющей разрешение на такой вид деятельности (кроме бытовых потребителей);</w:t>
            </w:r>
          </w:p>
          <w:p w:rsidR="00113BA0" w:rsidRPr="00742B52" w:rsidRDefault="00113BA0" w:rsidP="00113BA0">
            <w:pPr>
              <w:ind w:firstLine="397"/>
              <w:jc w:val="both"/>
              <w:rPr>
                <w:sz w:val="20"/>
                <w:szCs w:val="20"/>
              </w:rPr>
            </w:pPr>
            <w:r w:rsidRPr="00742B52">
              <w:rPr>
                <w:rStyle w:val="s0"/>
                <w:sz w:val="20"/>
                <w:szCs w:val="20"/>
              </w:rPr>
              <w:t>8) в случае возврата менее 30% объема конденсата, предусмотренного Договором, если иное не предусмотрено соглашением сторон;</w:t>
            </w:r>
          </w:p>
          <w:p w:rsidR="00113BA0" w:rsidRPr="00742B52" w:rsidRDefault="00113BA0" w:rsidP="00113BA0">
            <w:pPr>
              <w:ind w:firstLine="397"/>
              <w:jc w:val="both"/>
              <w:rPr>
                <w:sz w:val="20"/>
                <w:szCs w:val="20"/>
              </w:rPr>
            </w:pPr>
            <w:r w:rsidRPr="00742B52">
              <w:rPr>
                <w:rStyle w:val="s0"/>
                <w:sz w:val="20"/>
                <w:szCs w:val="20"/>
              </w:rPr>
              <w:t>9) аварийной ситуации.</w:t>
            </w:r>
          </w:p>
          <w:p w:rsidR="00113BA0" w:rsidRPr="00742B52" w:rsidRDefault="00113BA0" w:rsidP="00113BA0">
            <w:pPr>
              <w:ind w:firstLine="397"/>
              <w:jc w:val="both"/>
              <w:rPr>
                <w:sz w:val="20"/>
                <w:szCs w:val="20"/>
              </w:rPr>
            </w:pPr>
            <w:r w:rsidRPr="00742B52">
              <w:rPr>
                <w:rStyle w:val="s0"/>
                <w:sz w:val="20"/>
                <w:szCs w:val="20"/>
              </w:rPr>
              <w:t>Прекращение либо ограничение Поставщиком поставки тепловой энергии производится с предупреждением Потребителя в случаях:</w:t>
            </w:r>
          </w:p>
          <w:p w:rsidR="00113BA0" w:rsidRPr="00742B52" w:rsidRDefault="00113BA0" w:rsidP="00113BA0">
            <w:pPr>
              <w:ind w:firstLine="397"/>
              <w:jc w:val="both"/>
              <w:rPr>
                <w:sz w:val="20"/>
                <w:szCs w:val="20"/>
              </w:rPr>
            </w:pPr>
            <w:r w:rsidRPr="00742B52">
              <w:rPr>
                <w:rStyle w:val="s0"/>
                <w:sz w:val="20"/>
                <w:szCs w:val="20"/>
              </w:rPr>
              <w:t>предусмотренных подпунктами 4), 5) и 9) настоящего пункта - немедленно;</w:t>
            </w:r>
          </w:p>
          <w:p w:rsidR="00113BA0" w:rsidRPr="00742B52" w:rsidRDefault="00113BA0" w:rsidP="00113BA0">
            <w:pPr>
              <w:ind w:firstLine="397"/>
              <w:jc w:val="both"/>
              <w:rPr>
                <w:sz w:val="20"/>
                <w:szCs w:val="20"/>
              </w:rPr>
            </w:pPr>
            <w:r w:rsidRPr="00742B52">
              <w:rPr>
                <w:rStyle w:val="s0"/>
                <w:sz w:val="20"/>
                <w:szCs w:val="20"/>
              </w:rPr>
              <w:t>подпунктами 1), 2), 6), 7), 8)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113BA0" w:rsidRPr="00742B52" w:rsidRDefault="00113BA0" w:rsidP="00113BA0">
            <w:pPr>
              <w:ind w:firstLine="397"/>
              <w:jc w:val="both"/>
              <w:rPr>
                <w:sz w:val="20"/>
                <w:szCs w:val="20"/>
              </w:rPr>
            </w:pPr>
            <w:r w:rsidRPr="00742B52">
              <w:rPr>
                <w:rStyle w:val="s0"/>
                <w:sz w:val="20"/>
                <w:szCs w:val="20"/>
              </w:rPr>
              <w:t>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может быть уведомлен телефонограммой.</w:t>
            </w:r>
          </w:p>
          <w:p w:rsidR="00113BA0" w:rsidRPr="00742B52" w:rsidRDefault="00113BA0" w:rsidP="00113BA0">
            <w:pPr>
              <w:ind w:firstLine="397"/>
              <w:jc w:val="both"/>
              <w:rPr>
                <w:sz w:val="20"/>
                <w:szCs w:val="20"/>
              </w:rPr>
            </w:pPr>
            <w:r w:rsidRPr="00742B52">
              <w:rPr>
                <w:rStyle w:val="s0"/>
                <w:sz w:val="20"/>
                <w:szCs w:val="20"/>
              </w:rPr>
              <w:lastRenderedPageBreak/>
              <w:t>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p w:rsidR="00113BA0" w:rsidRPr="00742B52" w:rsidRDefault="00113BA0" w:rsidP="00113BA0">
            <w:pPr>
              <w:ind w:firstLine="397"/>
              <w:jc w:val="both"/>
              <w:rPr>
                <w:sz w:val="20"/>
                <w:szCs w:val="20"/>
              </w:rPr>
            </w:pPr>
            <w:r w:rsidRPr="00742B52">
              <w:rPr>
                <w:rStyle w:val="s0"/>
                <w:sz w:val="20"/>
                <w:szCs w:val="20"/>
              </w:rPr>
              <w:t>Предупреждение Потребителей, проживающих в многоквартирных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объектом кондоминиума.</w:t>
            </w:r>
          </w:p>
          <w:p w:rsidR="00113BA0" w:rsidRPr="00742B52" w:rsidRDefault="00113BA0" w:rsidP="003606B7">
            <w:pPr>
              <w:ind w:firstLine="34"/>
              <w:jc w:val="both"/>
              <w:rPr>
                <w:sz w:val="20"/>
                <w:szCs w:val="20"/>
              </w:rPr>
            </w:pPr>
            <w:r w:rsidRPr="00742B52">
              <w:rPr>
                <w:rStyle w:val="s0"/>
                <w:sz w:val="20"/>
                <w:szCs w:val="20"/>
              </w:rPr>
              <w:t>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Правилами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4. Учет тепловой энергии</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3606B7">
            <w:pPr>
              <w:ind w:firstLine="34"/>
              <w:jc w:val="both"/>
              <w:rPr>
                <w:sz w:val="20"/>
                <w:szCs w:val="20"/>
              </w:rPr>
            </w:pPr>
            <w:r w:rsidRPr="00742B52">
              <w:rPr>
                <w:rStyle w:val="s0"/>
                <w:sz w:val="20"/>
                <w:szCs w:val="20"/>
              </w:rPr>
              <w:t xml:space="preserve">9. </w:t>
            </w:r>
            <w:proofErr w:type="spellStart"/>
            <w:r w:rsidRPr="00742B52">
              <w:rPr>
                <w:rStyle w:val="s0"/>
                <w:sz w:val="20"/>
                <w:szCs w:val="20"/>
              </w:rPr>
              <w:t>Теплопотребляющие</w:t>
            </w:r>
            <w:proofErr w:type="spellEnd"/>
            <w:r w:rsidRPr="00742B52">
              <w:rPr>
                <w:rStyle w:val="s0"/>
                <w:sz w:val="20"/>
                <w:szCs w:val="20"/>
              </w:rPr>
              <w:t xml:space="preserve">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установки приборов учета Поставщиком, Потребитель заключает с ним 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p w:rsidR="00113BA0" w:rsidRPr="00742B52" w:rsidRDefault="00113BA0" w:rsidP="003606B7">
            <w:pPr>
              <w:ind w:firstLine="34"/>
              <w:jc w:val="both"/>
              <w:rPr>
                <w:sz w:val="20"/>
                <w:szCs w:val="20"/>
              </w:rPr>
            </w:pPr>
            <w:r w:rsidRPr="00742B52">
              <w:rPr>
                <w:rStyle w:val="s0"/>
                <w:sz w:val="20"/>
                <w:szCs w:val="20"/>
              </w:rPr>
              <w:t>10. Для учета тепловой энергии должны использоваться приборы учета, типы которых внесены в Государственный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w:t>
            </w:r>
          </w:p>
          <w:p w:rsidR="00113BA0" w:rsidRPr="00742B52" w:rsidRDefault="00113BA0" w:rsidP="003606B7">
            <w:pPr>
              <w:ind w:firstLine="34"/>
              <w:jc w:val="both"/>
              <w:rPr>
                <w:sz w:val="20"/>
                <w:szCs w:val="20"/>
              </w:rPr>
            </w:pPr>
            <w:r w:rsidRPr="00742B52">
              <w:rPr>
                <w:rStyle w:val="s0"/>
                <w:sz w:val="20"/>
                <w:szCs w:val="20"/>
              </w:rPr>
              <w:t xml:space="preserve">Снятие показаний приборов учета производят представители </w:t>
            </w:r>
            <w:proofErr w:type="spellStart"/>
            <w:r w:rsidRPr="00742B52">
              <w:rPr>
                <w:rStyle w:val="s0"/>
                <w:sz w:val="20"/>
                <w:szCs w:val="20"/>
              </w:rPr>
              <w:t>энергопередающей</w:t>
            </w:r>
            <w:proofErr w:type="spellEnd"/>
            <w:r w:rsidRPr="00742B52">
              <w:rPr>
                <w:rStyle w:val="s0"/>
                <w:sz w:val="20"/>
                <w:szCs w:val="20"/>
              </w:rPr>
              <w:t xml:space="preserve"> (энергоснабжающей) организации в присутствии Потребителя либо его представителя, а в случаях установки приборов учета с дистанционным съемом показаний без участия Потребителя.</w:t>
            </w:r>
          </w:p>
          <w:p w:rsidR="00113BA0" w:rsidRPr="00742B52" w:rsidRDefault="00113BA0" w:rsidP="003606B7">
            <w:pPr>
              <w:jc w:val="both"/>
              <w:rPr>
                <w:sz w:val="20"/>
                <w:szCs w:val="20"/>
              </w:rPr>
            </w:pPr>
            <w:r w:rsidRPr="00742B52">
              <w:rPr>
                <w:rStyle w:val="s0"/>
                <w:sz w:val="20"/>
                <w:szCs w:val="20"/>
              </w:rPr>
              <w:t>При этом, Потребитель вправе получить распечатку на бумажном носителе или электронную версию показаний приборов учета.</w:t>
            </w:r>
          </w:p>
          <w:p w:rsidR="00113BA0" w:rsidRPr="00742B52" w:rsidRDefault="00113BA0" w:rsidP="003606B7">
            <w:pPr>
              <w:ind w:firstLine="34"/>
              <w:jc w:val="both"/>
              <w:rPr>
                <w:sz w:val="20"/>
                <w:szCs w:val="20"/>
              </w:rPr>
            </w:pPr>
            <w:r w:rsidRPr="00742B52">
              <w:rPr>
                <w:rStyle w:val="s0"/>
                <w:sz w:val="20"/>
                <w:szCs w:val="20"/>
              </w:rPr>
              <w:t xml:space="preserve">При невозможности снятия показания приборов учета по вине Потребителя и, если при этом Потребитель сам не предоставит в </w:t>
            </w:r>
            <w:proofErr w:type="spellStart"/>
            <w:r w:rsidRPr="00742B52">
              <w:rPr>
                <w:rStyle w:val="s0"/>
                <w:sz w:val="20"/>
                <w:szCs w:val="20"/>
              </w:rPr>
              <w:t>энергопередающую</w:t>
            </w:r>
            <w:proofErr w:type="spellEnd"/>
            <w:r w:rsidRPr="00742B52">
              <w:rPr>
                <w:rStyle w:val="s0"/>
                <w:sz w:val="20"/>
                <w:szCs w:val="20"/>
              </w:rPr>
              <w:t xml:space="preserve"> организацию сведения о количестве израсходованной им тепловой энергии, энергоснабжающая организация вправе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Потребителя подтверждается соответствующей записью в журнале Поставщика.</w:t>
            </w:r>
          </w:p>
          <w:p w:rsidR="00113BA0" w:rsidRPr="00742B52" w:rsidRDefault="00113BA0" w:rsidP="003606B7">
            <w:pPr>
              <w:ind w:firstLine="34"/>
              <w:jc w:val="both"/>
              <w:rPr>
                <w:sz w:val="20"/>
                <w:szCs w:val="20"/>
              </w:rPr>
            </w:pPr>
            <w:r w:rsidRPr="00742B52">
              <w:rPr>
                <w:rStyle w:val="s0"/>
                <w:sz w:val="20"/>
                <w:szCs w:val="20"/>
              </w:rPr>
              <w:t xml:space="preserve">11. Периодическую поверку, ремонт и техническое обслуживание приборов учета осуществляет </w:t>
            </w:r>
            <w:proofErr w:type="spellStart"/>
            <w:r w:rsidRPr="00742B52">
              <w:rPr>
                <w:rStyle w:val="s0"/>
                <w:sz w:val="20"/>
                <w:szCs w:val="20"/>
              </w:rPr>
              <w:t>энергопередающая</w:t>
            </w:r>
            <w:proofErr w:type="spellEnd"/>
            <w:r w:rsidRPr="00742B52">
              <w:rPr>
                <w:rStyle w:val="s0"/>
                <w:sz w:val="20"/>
                <w:szCs w:val="20"/>
              </w:rPr>
              <w:t xml:space="preserve"> организация либо иная специализированная организация, имеющая разрешение на такой вид деятельности, по отдельному договору с Потребителем.</w:t>
            </w:r>
          </w:p>
          <w:p w:rsidR="00113BA0" w:rsidRPr="00742B52" w:rsidRDefault="00113BA0" w:rsidP="003606B7">
            <w:pPr>
              <w:ind w:firstLine="34"/>
              <w:jc w:val="both"/>
              <w:rPr>
                <w:sz w:val="20"/>
                <w:szCs w:val="20"/>
              </w:rPr>
            </w:pPr>
            <w:r w:rsidRPr="00742B52">
              <w:rPr>
                <w:rStyle w:val="s0"/>
                <w:sz w:val="20"/>
                <w:szCs w:val="20"/>
              </w:rPr>
              <w:t xml:space="preserve">Потребитель вправе самостоятельно выбрать специализированную организацию для проведения работ по </w:t>
            </w:r>
            <w:r w:rsidRPr="00742B52">
              <w:rPr>
                <w:rStyle w:val="s0"/>
                <w:sz w:val="20"/>
                <w:szCs w:val="20"/>
              </w:rPr>
              <w:lastRenderedPageBreak/>
              <w:t>поверке, ремонту и техническому обслуживанию приборов учета.</w:t>
            </w:r>
          </w:p>
          <w:p w:rsidR="00113BA0" w:rsidRPr="00742B52" w:rsidRDefault="00113BA0" w:rsidP="003606B7">
            <w:pPr>
              <w:jc w:val="both"/>
              <w:rPr>
                <w:sz w:val="20"/>
                <w:szCs w:val="20"/>
              </w:rPr>
            </w:pPr>
            <w:r w:rsidRPr="00742B52">
              <w:rPr>
                <w:rStyle w:val="s0"/>
                <w:sz w:val="20"/>
                <w:szCs w:val="20"/>
              </w:rPr>
              <w:t>12. Стороны производят за свой счет метрологические поверки находящихся на их балансе приборов учета в сроки, предусмотренные соответствующими метрологическими стандартами.</w:t>
            </w:r>
          </w:p>
          <w:p w:rsidR="00113BA0" w:rsidRPr="00742B52" w:rsidRDefault="00113BA0" w:rsidP="003606B7">
            <w:pPr>
              <w:ind w:firstLine="34"/>
              <w:jc w:val="both"/>
              <w:rPr>
                <w:sz w:val="20"/>
                <w:szCs w:val="20"/>
              </w:rPr>
            </w:pPr>
            <w:r w:rsidRPr="00742B52">
              <w:rPr>
                <w:rStyle w:val="s0"/>
                <w:sz w:val="20"/>
                <w:szCs w:val="20"/>
              </w:rPr>
              <w:t>Стороны могут потребовать проведение дополнительных поверок, которые производятся за счет требующей стороны.</w:t>
            </w:r>
          </w:p>
          <w:p w:rsidR="00113BA0" w:rsidRPr="00742B52" w:rsidRDefault="00113BA0" w:rsidP="003606B7">
            <w:pPr>
              <w:ind w:firstLine="34"/>
              <w:jc w:val="both"/>
              <w:rPr>
                <w:sz w:val="20"/>
                <w:szCs w:val="20"/>
              </w:rPr>
            </w:pPr>
            <w:r w:rsidRPr="00742B52">
              <w:rPr>
                <w:rStyle w:val="s0"/>
                <w:sz w:val="20"/>
                <w:szCs w:val="20"/>
              </w:rPr>
              <w:t>13. Количество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определяется по нормам, утвержденным акиматом области, города республиканского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p w:rsidR="00113BA0" w:rsidRPr="00742B52" w:rsidRDefault="00113BA0" w:rsidP="003606B7">
            <w:pPr>
              <w:ind w:firstLine="34"/>
              <w:jc w:val="both"/>
              <w:rPr>
                <w:sz w:val="20"/>
                <w:szCs w:val="20"/>
              </w:rPr>
            </w:pPr>
            <w:r w:rsidRPr="00742B52">
              <w:rPr>
                <w:rStyle w:val="s0"/>
                <w:sz w:val="20"/>
                <w:szCs w:val="20"/>
              </w:rPr>
              <w:t>14. Учет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учета относятся к владельцу, на балансе которого находится указанный участок сети.</w:t>
            </w:r>
          </w:p>
          <w:p w:rsidR="00113BA0" w:rsidRPr="00742B52" w:rsidRDefault="00113BA0" w:rsidP="003606B7">
            <w:pPr>
              <w:ind w:firstLine="34"/>
              <w:jc w:val="both"/>
              <w:rPr>
                <w:sz w:val="20"/>
                <w:szCs w:val="20"/>
              </w:rPr>
            </w:pPr>
            <w:r w:rsidRPr="00742B52">
              <w:rPr>
                <w:rStyle w:val="s0"/>
                <w:sz w:val="20"/>
                <w:szCs w:val="20"/>
              </w:rPr>
              <w:t xml:space="preserve">Расчет тепловых потерь или испытание на тепловые потери производит </w:t>
            </w:r>
            <w:proofErr w:type="spellStart"/>
            <w:r w:rsidRPr="00742B52">
              <w:rPr>
                <w:rStyle w:val="s0"/>
                <w:sz w:val="20"/>
                <w:szCs w:val="20"/>
              </w:rPr>
              <w:t>энергопередающая</w:t>
            </w:r>
            <w:proofErr w:type="spellEnd"/>
            <w:r w:rsidRPr="00742B52">
              <w:rPr>
                <w:rStyle w:val="s0"/>
                <w:sz w:val="20"/>
                <w:szCs w:val="20"/>
              </w:rPr>
              <w:t xml:space="preserve"> организация совместно с Потребителем.</w:t>
            </w:r>
          </w:p>
          <w:p w:rsidR="00113BA0" w:rsidRPr="00742B52" w:rsidRDefault="00113BA0" w:rsidP="003606B7">
            <w:pPr>
              <w:jc w:val="both"/>
              <w:rPr>
                <w:sz w:val="20"/>
                <w:szCs w:val="20"/>
              </w:rPr>
            </w:pPr>
            <w:r w:rsidRPr="00742B52">
              <w:rPr>
                <w:rStyle w:val="s0"/>
                <w:sz w:val="20"/>
                <w:szCs w:val="20"/>
              </w:rPr>
              <w:t>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принадлежности.</w:t>
            </w:r>
          </w:p>
          <w:p w:rsidR="00113BA0" w:rsidRPr="00742B52" w:rsidRDefault="00113BA0" w:rsidP="003606B7">
            <w:pPr>
              <w:ind w:firstLine="34"/>
              <w:jc w:val="both"/>
              <w:rPr>
                <w:sz w:val="20"/>
                <w:szCs w:val="20"/>
              </w:rPr>
            </w:pPr>
            <w:r w:rsidRPr="00742B52">
              <w:rPr>
                <w:rStyle w:val="s0"/>
                <w:sz w:val="20"/>
                <w:szCs w:val="20"/>
              </w:rPr>
              <w:t>Ответственность за сохранность приборов учета тепловой энергии возлагается на его владельца и определяется по границе балансовой принадлежности.</w:t>
            </w:r>
          </w:p>
          <w:p w:rsidR="00113BA0" w:rsidRPr="00742B52" w:rsidRDefault="00113BA0" w:rsidP="003606B7">
            <w:pPr>
              <w:ind w:firstLine="34"/>
              <w:jc w:val="both"/>
              <w:rPr>
                <w:sz w:val="20"/>
                <w:szCs w:val="20"/>
              </w:rPr>
            </w:pPr>
            <w:r w:rsidRPr="00742B52">
              <w:rPr>
                <w:rStyle w:val="s0"/>
                <w:sz w:val="20"/>
                <w:szCs w:val="20"/>
              </w:rPr>
              <w:t xml:space="preserve">Орган управления кондоминиума может производить обслуживание </w:t>
            </w:r>
            <w:proofErr w:type="spellStart"/>
            <w:r w:rsidRPr="00742B52">
              <w:rPr>
                <w:rStyle w:val="s0"/>
                <w:sz w:val="20"/>
                <w:szCs w:val="20"/>
              </w:rPr>
              <w:t>теплопотребляющих</w:t>
            </w:r>
            <w:proofErr w:type="spellEnd"/>
            <w:r w:rsidRPr="00742B52">
              <w:rPr>
                <w:rStyle w:val="s0"/>
                <w:sz w:val="20"/>
                <w:szCs w:val="20"/>
              </w:rPr>
              <w:t xml:space="preserve"> установок самостоятельно или по договору со специализированной организацией.</w:t>
            </w:r>
          </w:p>
          <w:p w:rsidR="00113BA0" w:rsidRPr="00742B52" w:rsidRDefault="00113BA0" w:rsidP="003606B7">
            <w:pPr>
              <w:ind w:firstLine="34"/>
              <w:jc w:val="both"/>
              <w:rPr>
                <w:sz w:val="20"/>
                <w:szCs w:val="20"/>
              </w:rPr>
            </w:pPr>
            <w:r w:rsidRPr="00742B52">
              <w:rPr>
                <w:rStyle w:val="s0"/>
                <w:sz w:val="20"/>
                <w:szCs w:val="20"/>
              </w:rPr>
              <w:t>16. В случае выхода прибора учета из строя энергоснабжающая организация производит расчет за указанные периоды по норме потребления по теплоснабжению для потребителей, не имеющих приборов учета, но не более чем в течение одного месяца, за который учет должен быть восстановлен.</w:t>
            </w:r>
          </w:p>
          <w:p w:rsidR="00113BA0" w:rsidRPr="00742B52" w:rsidRDefault="00113BA0" w:rsidP="003606B7">
            <w:pPr>
              <w:jc w:val="both"/>
              <w:rPr>
                <w:sz w:val="20"/>
                <w:szCs w:val="20"/>
              </w:rPr>
            </w:pPr>
            <w:r w:rsidRPr="00742B52">
              <w:rPr>
                <w:rStyle w:val="s0"/>
                <w:sz w:val="20"/>
                <w:szCs w:val="20"/>
              </w:rPr>
              <w:t>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w:t>
            </w:r>
          </w:p>
          <w:p w:rsidR="00113BA0" w:rsidRPr="00742B52" w:rsidRDefault="00113BA0" w:rsidP="003606B7">
            <w:pPr>
              <w:jc w:val="both"/>
              <w:rPr>
                <w:sz w:val="20"/>
                <w:szCs w:val="20"/>
              </w:rPr>
            </w:pPr>
            <w:r w:rsidRPr="00742B52">
              <w:rPr>
                <w:rStyle w:val="s0"/>
                <w:sz w:val="20"/>
                <w:szCs w:val="20"/>
              </w:rPr>
              <w:t>В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подключить его к тепловой сети.</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5. Права и обязанности сторон</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ind w:firstLine="34"/>
              <w:jc w:val="both"/>
              <w:rPr>
                <w:sz w:val="20"/>
                <w:szCs w:val="20"/>
              </w:rPr>
            </w:pPr>
            <w:r w:rsidRPr="00742B52">
              <w:rPr>
                <w:rStyle w:val="s0"/>
                <w:sz w:val="20"/>
                <w:szCs w:val="20"/>
              </w:rPr>
              <w:t>17. Потребитель имеет право:</w:t>
            </w:r>
          </w:p>
          <w:p w:rsidR="00113BA0" w:rsidRPr="00742B52" w:rsidRDefault="00113BA0" w:rsidP="00113BA0">
            <w:pPr>
              <w:ind w:firstLine="397"/>
              <w:jc w:val="both"/>
              <w:rPr>
                <w:sz w:val="20"/>
                <w:szCs w:val="20"/>
              </w:rPr>
            </w:pPr>
            <w:r w:rsidRPr="00742B52">
              <w:rPr>
                <w:rStyle w:val="s0"/>
                <w:sz w:val="20"/>
                <w:szCs w:val="20"/>
              </w:rPr>
              <w:t>1) покупать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113BA0" w:rsidRPr="00742B52" w:rsidRDefault="00113BA0" w:rsidP="00113BA0">
            <w:pPr>
              <w:ind w:firstLine="397"/>
              <w:jc w:val="both"/>
              <w:rPr>
                <w:sz w:val="20"/>
                <w:szCs w:val="20"/>
              </w:rPr>
            </w:pPr>
            <w:r w:rsidRPr="00742B52">
              <w:rPr>
                <w:rStyle w:val="s0"/>
                <w:sz w:val="20"/>
                <w:szCs w:val="20"/>
              </w:rPr>
              <w:t>2) на получение услуг установленного качества в объеме и сроки, установленные настоящим Договором;</w:t>
            </w:r>
          </w:p>
          <w:p w:rsidR="00113BA0" w:rsidRPr="00742B52" w:rsidRDefault="00113BA0" w:rsidP="00113BA0">
            <w:pPr>
              <w:ind w:firstLine="397"/>
              <w:jc w:val="both"/>
              <w:rPr>
                <w:sz w:val="20"/>
                <w:szCs w:val="20"/>
              </w:rPr>
            </w:pPr>
            <w:r w:rsidRPr="00742B52">
              <w:rPr>
                <w:rStyle w:val="s0"/>
                <w:sz w:val="20"/>
                <w:szCs w:val="20"/>
              </w:rPr>
              <w:t>3) на получение тепловой энергии в необходимом количестве для предпринимательских целей и бытового потребления по соглашению сторон;</w:t>
            </w:r>
          </w:p>
          <w:p w:rsidR="00113BA0" w:rsidRPr="00742B52" w:rsidRDefault="00113BA0" w:rsidP="00113BA0">
            <w:pPr>
              <w:ind w:firstLine="397"/>
              <w:jc w:val="both"/>
              <w:rPr>
                <w:sz w:val="20"/>
                <w:szCs w:val="20"/>
              </w:rPr>
            </w:pPr>
            <w:r w:rsidRPr="00742B52">
              <w:rPr>
                <w:rStyle w:val="s0"/>
                <w:sz w:val="20"/>
                <w:szCs w:val="20"/>
              </w:rPr>
              <w:lastRenderedPageBreak/>
              <w:t>4) изменять количество потребляемой тепловой энергии для предпринимательских целей, определенное Договором;</w:t>
            </w:r>
          </w:p>
          <w:p w:rsidR="00113BA0" w:rsidRPr="00742B52" w:rsidRDefault="00113BA0" w:rsidP="00113BA0">
            <w:pPr>
              <w:ind w:firstLine="397"/>
              <w:jc w:val="both"/>
              <w:rPr>
                <w:sz w:val="20"/>
                <w:szCs w:val="20"/>
              </w:rPr>
            </w:pPr>
            <w:r w:rsidRPr="00742B52">
              <w:rPr>
                <w:rStyle w:val="s0"/>
                <w:sz w:val="20"/>
                <w:szCs w:val="20"/>
              </w:rPr>
              <w:t>5) получать от Поставщика информацию об изменении тарифов (цен, ставок сборов) или их предельных уровней в соответствии с законодательством Республики Казахстан о естественных монополиях;</w:t>
            </w:r>
          </w:p>
          <w:p w:rsidR="00113BA0" w:rsidRPr="00742B52" w:rsidRDefault="00113BA0" w:rsidP="00113BA0">
            <w:pPr>
              <w:ind w:firstLine="397"/>
              <w:jc w:val="both"/>
              <w:rPr>
                <w:sz w:val="20"/>
                <w:szCs w:val="20"/>
              </w:rPr>
            </w:pPr>
            <w:r w:rsidRPr="00742B52">
              <w:rPr>
                <w:rStyle w:val="s0"/>
                <w:sz w:val="20"/>
                <w:szCs w:val="20"/>
              </w:rPr>
              <w:t>6) получать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 естественных монополиях;</w:t>
            </w:r>
          </w:p>
          <w:p w:rsidR="00113BA0" w:rsidRPr="00742B52" w:rsidRDefault="00113BA0" w:rsidP="00113BA0">
            <w:pPr>
              <w:ind w:firstLine="397"/>
              <w:jc w:val="both"/>
              <w:rPr>
                <w:sz w:val="20"/>
                <w:szCs w:val="20"/>
              </w:rPr>
            </w:pPr>
            <w:r w:rsidRPr="00742B52">
              <w:rPr>
                <w:rStyle w:val="s0"/>
                <w:sz w:val="20"/>
                <w:szCs w:val="20"/>
              </w:rPr>
              <w:t>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соответствии с условиями заключенного договора;</w:t>
            </w:r>
          </w:p>
          <w:p w:rsidR="00113BA0" w:rsidRPr="00742B52" w:rsidRDefault="00113BA0" w:rsidP="00113BA0">
            <w:pPr>
              <w:ind w:firstLine="397"/>
              <w:jc w:val="both"/>
              <w:rPr>
                <w:sz w:val="20"/>
                <w:szCs w:val="20"/>
              </w:rPr>
            </w:pPr>
            <w:r w:rsidRPr="00742B52">
              <w:rPr>
                <w:rStyle w:val="s0"/>
                <w:sz w:val="20"/>
                <w:szCs w:val="20"/>
              </w:rPr>
              <w:t>8) требовать от Поставщика перерасчета по оплате услуги по снабжению тепловой энергией с учетом фактической температуры наружного воздуха;</w:t>
            </w:r>
          </w:p>
          <w:p w:rsidR="00113BA0" w:rsidRPr="00742B52" w:rsidRDefault="00113BA0" w:rsidP="00113BA0">
            <w:pPr>
              <w:ind w:firstLine="397"/>
              <w:jc w:val="both"/>
              <w:rPr>
                <w:sz w:val="20"/>
                <w:szCs w:val="20"/>
              </w:rPr>
            </w:pPr>
            <w:r w:rsidRPr="00742B52">
              <w:rPr>
                <w:rStyle w:val="s0"/>
                <w:sz w:val="20"/>
                <w:szCs w:val="20"/>
              </w:rPr>
              <w:t>9) обращаться в уполномоченный и (или) судебные органы для решения спорных вопросов, связанных с заключением и исполнением Договора;</w:t>
            </w:r>
          </w:p>
          <w:p w:rsidR="00113BA0" w:rsidRPr="00742B52" w:rsidRDefault="00113BA0" w:rsidP="00113BA0">
            <w:pPr>
              <w:ind w:firstLine="397"/>
              <w:jc w:val="both"/>
              <w:rPr>
                <w:sz w:val="20"/>
                <w:szCs w:val="20"/>
              </w:rPr>
            </w:pPr>
            <w:r w:rsidRPr="00742B52">
              <w:rPr>
                <w:rStyle w:val="s0"/>
                <w:sz w:val="20"/>
                <w:szCs w:val="20"/>
              </w:rPr>
              <w:t>10) участвовать в публичных слушаниях;</w:t>
            </w:r>
          </w:p>
          <w:p w:rsidR="00113BA0" w:rsidRPr="00742B52" w:rsidRDefault="00113BA0" w:rsidP="00113BA0">
            <w:pPr>
              <w:ind w:firstLine="397"/>
              <w:jc w:val="both"/>
              <w:rPr>
                <w:sz w:val="20"/>
                <w:szCs w:val="20"/>
              </w:rPr>
            </w:pPr>
            <w:r w:rsidRPr="00742B52">
              <w:rPr>
                <w:rStyle w:val="s0"/>
                <w:sz w:val="20"/>
                <w:szCs w:val="20"/>
              </w:rPr>
              <w:t>11) в одностороннем порядке расторгнуть Договор при условии уведомления Поставщика и полной оплаты по предоставленному Поставщиком объему услуг;</w:t>
            </w:r>
          </w:p>
          <w:p w:rsidR="00113BA0" w:rsidRPr="00742B52" w:rsidRDefault="00113BA0" w:rsidP="00113BA0">
            <w:pPr>
              <w:ind w:firstLine="397"/>
              <w:jc w:val="both"/>
              <w:rPr>
                <w:sz w:val="20"/>
                <w:szCs w:val="20"/>
              </w:rPr>
            </w:pPr>
            <w:r w:rsidRPr="00742B52">
              <w:rPr>
                <w:rStyle w:val="s0"/>
                <w:sz w:val="20"/>
                <w:szCs w:val="20"/>
              </w:rPr>
              <w:t>12) иметь иные права, предусмотренные гражданским законодательством Республики Казахстан;</w:t>
            </w:r>
          </w:p>
          <w:p w:rsidR="00113BA0" w:rsidRPr="00742B52" w:rsidRDefault="00113BA0" w:rsidP="00113BA0">
            <w:pPr>
              <w:ind w:firstLine="397"/>
              <w:jc w:val="both"/>
              <w:rPr>
                <w:sz w:val="20"/>
                <w:szCs w:val="20"/>
              </w:rPr>
            </w:pPr>
            <w:r w:rsidRPr="00742B52">
              <w:rPr>
                <w:rStyle w:val="s0"/>
                <w:sz w:val="20"/>
                <w:szCs w:val="20"/>
              </w:rPr>
              <w:t>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w:t>
            </w:r>
          </w:p>
          <w:p w:rsidR="00113BA0" w:rsidRPr="00742B52" w:rsidRDefault="00113BA0" w:rsidP="00742B52">
            <w:pPr>
              <w:jc w:val="both"/>
              <w:rPr>
                <w:sz w:val="20"/>
                <w:szCs w:val="20"/>
              </w:rPr>
            </w:pPr>
            <w:r w:rsidRPr="00742B52">
              <w:rPr>
                <w:rStyle w:val="s0"/>
                <w:sz w:val="20"/>
                <w:szCs w:val="20"/>
              </w:rPr>
              <w:t>18. Потребитель обязан:</w:t>
            </w:r>
          </w:p>
          <w:p w:rsidR="00113BA0" w:rsidRPr="00742B52" w:rsidRDefault="00113BA0" w:rsidP="00113BA0">
            <w:pPr>
              <w:ind w:firstLine="397"/>
              <w:jc w:val="both"/>
              <w:rPr>
                <w:sz w:val="20"/>
                <w:szCs w:val="20"/>
              </w:rPr>
            </w:pPr>
            <w:r w:rsidRPr="00742B52">
              <w:rPr>
                <w:rStyle w:val="s0"/>
                <w:sz w:val="20"/>
                <w:szCs w:val="20"/>
              </w:rPr>
              <w:t>1) своевременно и в полном объеме оплачивать предоставленные Поставщиком услуги по снабжению тепловой энергией согласно условиям Договора;</w:t>
            </w:r>
          </w:p>
          <w:p w:rsidR="00113BA0" w:rsidRPr="00742B52" w:rsidRDefault="00113BA0" w:rsidP="00113BA0">
            <w:pPr>
              <w:ind w:firstLine="397"/>
              <w:jc w:val="both"/>
              <w:rPr>
                <w:sz w:val="20"/>
                <w:szCs w:val="20"/>
              </w:rPr>
            </w:pPr>
            <w:r w:rsidRPr="00742B52">
              <w:rPr>
                <w:rStyle w:val="s0"/>
                <w:sz w:val="20"/>
                <w:szCs w:val="20"/>
              </w:rPr>
              <w:t>2) немедленно в письменном виде уведомлять Поставщика о выходе из строя приборов учета или нарушении режима и условий работы, в противном случае приборы учета считаются вышедшими из строя со дня их последней поверки, подтвержденной соответствующими документами;</w:t>
            </w:r>
          </w:p>
          <w:p w:rsidR="00113BA0" w:rsidRPr="00742B52" w:rsidRDefault="00113BA0" w:rsidP="00113BA0">
            <w:pPr>
              <w:ind w:firstLine="397"/>
              <w:jc w:val="both"/>
              <w:rPr>
                <w:sz w:val="20"/>
                <w:szCs w:val="20"/>
              </w:rPr>
            </w:pPr>
            <w:r w:rsidRPr="00742B52">
              <w:rPr>
                <w:rStyle w:val="s0"/>
                <w:sz w:val="20"/>
                <w:szCs w:val="20"/>
              </w:rPr>
              <w:t>3) обеспечить надлежащее техническое состояние и безопасность эксплуатируемых сетей, приборов и оборудования, соблюдать установленный режим потребления энергии, а также немедленно сообщать Поставщику об авариях, пожарах и иных нарушениях, возникающих при пользовании энергией;</w:t>
            </w:r>
          </w:p>
          <w:p w:rsidR="00113BA0" w:rsidRPr="00742B52" w:rsidRDefault="00113BA0" w:rsidP="00113BA0">
            <w:pPr>
              <w:ind w:firstLine="397"/>
              <w:jc w:val="both"/>
              <w:rPr>
                <w:sz w:val="20"/>
                <w:szCs w:val="20"/>
              </w:rPr>
            </w:pPr>
            <w:r w:rsidRPr="00742B52">
              <w:rPr>
                <w:rStyle w:val="s0"/>
                <w:sz w:val="20"/>
                <w:szCs w:val="20"/>
              </w:rPr>
              <w:t xml:space="preserve">4) до пуска в эксплуатацию и перед каждым отопительным сезоном </w:t>
            </w:r>
            <w:proofErr w:type="spellStart"/>
            <w:r w:rsidRPr="00742B52">
              <w:rPr>
                <w:rStyle w:val="s0"/>
                <w:sz w:val="20"/>
                <w:szCs w:val="20"/>
              </w:rPr>
              <w:t>теплопотребляющих</w:t>
            </w:r>
            <w:proofErr w:type="spellEnd"/>
            <w:r w:rsidRPr="00742B52">
              <w:rPr>
                <w:rStyle w:val="s0"/>
                <w:sz w:val="20"/>
                <w:szCs w:val="20"/>
              </w:rPr>
              <w:t xml:space="preserve"> установок провести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p w:rsidR="00113BA0" w:rsidRPr="00742B52" w:rsidRDefault="00113BA0" w:rsidP="00113BA0">
            <w:pPr>
              <w:ind w:firstLine="397"/>
              <w:jc w:val="both"/>
              <w:rPr>
                <w:sz w:val="20"/>
                <w:szCs w:val="20"/>
              </w:rPr>
            </w:pPr>
            <w:r w:rsidRPr="00742B52">
              <w:rPr>
                <w:rStyle w:val="s0"/>
                <w:sz w:val="20"/>
                <w:szCs w:val="20"/>
              </w:rPr>
              <w:t xml:space="preserve">5) обеспечить беспрепятственный доступ представителю Поставщика и </w:t>
            </w:r>
            <w:proofErr w:type="spellStart"/>
            <w:r w:rsidRPr="00742B52">
              <w:rPr>
                <w:rStyle w:val="s0"/>
                <w:sz w:val="20"/>
                <w:szCs w:val="20"/>
              </w:rPr>
              <w:t>Госэнергоконтроля</w:t>
            </w:r>
            <w:proofErr w:type="spellEnd"/>
            <w:r w:rsidRPr="00742B52">
              <w:rPr>
                <w:rStyle w:val="s0"/>
                <w:sz w:val="20"/>
                <w:szCs w:val="20"/>
              </w:rPr>
              <w:t xml:space="preserve"> к приборам учета тепловой энергии и </w:t>
            </w:r>
            <w:proofErr w:type="spellStart"/>
            <w:r w:rsidRPr="00742B52">
              <w:rPr>
                <w:rStyle w:val="s0"/>
                <w:sz w:val="20"/>
                <w:szCs w:val="20"/>
              </w:rPr>
              <w:t>теплопотребляющим</w:t>
            </w:r>
            <w:proofErr w:type="spellEnd"/>
            <w:r w:rsidRPr="00742B52">
              <w:rPr>
                <w:rStyle w:val="s0"/>
                <w:sz w:val="20"/>
                <w:szCs w:val="20"/>
              </w:rPr>
              <w:t xml:space="preserve"> установкам для осуществления контроля технического состояния и безопасности сетей, приборов и оборудования;</w:t>
            </w:r>
          </w:p>
          <w:p w:rsidR="00113BA0" w:rsidRPr="00742B52" w:rsidRDefault="00113BA0" w:rsidP="00113BA0">
            <w:pPr>
              <w:ind w:firstLine="397"/>
              <w:jc w:val="both"/>
              <w:rPr>
                <w:sz w:val="20"/>
                <w:szCs w:val="20"/>
              </w:rPr>
            </w:pPr>
            <w:r w:rsidRPr="00742B52">
              <w:rPr>
                <w:rStyle w:val="s0"/>
                <w:sz w:val="20"/>
                <w:szCs w:val="20"/>
              </w:rPr>
              <w:t>6) при расторжении Договора сделать сверку расчетов и погасить долг за фактически предоставленные Поставщиком услуги по снабжению тепловой энергией.</w:t>
            </w:r>
          </w:p>
          <w:p w:rsidR="00113BA0" w:rsidRPr="00742B52" w:rsidRDefault="00113BA0" w:rsidP="00742B52">
            <w:pPr>
              <w:ind w:firstLine="34"/>
              <w:jc w:val="both"/>
              <w:rPr>
                <w:sz w:val="20"/>
                <w:szCs w:val="20"/>
              </w:rPr>
            </w:pPr>
            <w:r w:rsidRPr="00742B52">
              <w:rPr>
                <w:rStyle w:val="s0"/>
                <w:sz w:val="20"/>
                <w:szCs w:val="20"/>
              </w:rPr>
              <w:t>19. Поставщик имеет право:</w:t>
            </w:r>
          </w:p>
          <w:p w:rsidR="00113BA0" w:rsidRPr="00742B52" w:rsidRDefault="00113BA0" w:rsidP="00113BA0">
            <w:pPr>
              <w:ind w:firstLine="397"/>
              <w:jc w:val="both"/>
              <w:rPr>
                <w:sz w:val="20"/>
                <w:szCs w:val="20"/>
              </w:rPr>
            </w:pPr>
            <w:r w:rsidRPr="00742B52">
              <w:rPr>
                <w:rStyle w:val="s0"/>
                <w:sz w:val="20"/>
                <w:szCs w:val="20"/>
              </w:rPr>
              <w:t xml:space="preserve">1) устанавливать в соответствии с Правилами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w:t>
            </w:r>
            <w:r w:rsidRPr="00742B52">
              <w:rPr>
                <w:rStyle w:val="s0"/>
                <w:sz w:val="20"/>
                <w:szCs w:val="20"/>
              </w:rPr>
              <w:lastRenderedPageBreak/>
              <w:t>регистрации нормативных правовых актов Республики Казахстан за № 10234) технические требования, обязательные для соблюдения Потребителями;</w:t>
            </w:r>
          </w:p>
          <w:p w:rsidR="00113BA0" w:rsidRPr="00742B52" w:rsidRDefault="00113BA0" w:rsidP="00113BA0">
            <w:pPr>
              <w:ind w:firstLine="397"/>
              <w:jc w:val="both"/>
              <w:rPr>
                <w:sz w:val="20"/>
                <w:szCs w:val="20"/>
              </w:rPr>
            </w:pPr>
            <w:r w:rsidRPr="00742B52">
              <w:rPr>
                <w:rStyle w:val="s0"/>
                <w:sz w:val="20"/>
                <w:szCs w:val="20"/>
              </w:rPr>
              <w:t>2) проводить техническое обслуживание и организовывать поверки приборов учета в порядке, установленном Правилами пользования тепловой энергии,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w:t>
            </w:r>
          </w:p>
          <w:p w:rsidR="00113BA0" w:rsidRPr="00742B52" w:rsidRDefault="00113BA0" w:rsidP="00113BA0">
            <w:pPr>
              <w:ind w:firstLine="397"/>
              <w:jc w:val="both"/>
              <w:rPr>
                <w:sz w:val="20"/>
                <w:szCs w:val="20"/>
              </w:rPr>
            </w:pPr>
            <w:r w:rsidRPr="00742B52">
              <w:rPr>
                <w:rStyle w:val="s0"/>
                <w:sz w:val="20"/>
                <w:szCs w:val="20"/>
              </w:rPr>
              <w:t>3) в одностороннем порядке приостановить исполнение Договора в случаях и порядке, предусмотренных пунктом 7 настоящего Договора;</w:t>
            </w:r>
          </w:p>
          <w:p w:rsidR="00113BA0" w:rsidRPr="00742B52" w:rsidRDefault="00113BA0" w:rsidP="00113BA0">
            <w:pPr>
              <w:ind w:firstLine="397"/>
              <w:jc w:val="both"/>
              <w:rPr>
                <w:sz w:val="20"/>
                <w:szCs w:val="20"/>
              </w:rPr>
            </w:pPr>
            <w:r w:rsidRPr="00742B52">
              <w:rPr>
                <w:rStyle w:val="s0"/>
                <w:sz w:val="20"/>
                <w:szCs w:val="20"/>
              </w:rPr>
              <w:t>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113BA0" w:rsidRPr="00742B52" w:rsidRDefault="00113BA0" w:rsidP="00113BA0">
            <w:pPr>
              <w:ind w:firstLine="397"/>
              <w:jc w:val="both"/>
              <w:rPr>
                <w:sz w:val="20"/>
                <w:szCs w:val="20"/>
              </w:rPr>
            </w:pPr>
            <w:r w:rsidRPr="00742B52">
              <w:rPr>
                <w:rStyle w:val="s0"/>
                <w:sz w:val="20"/>
                <w:szCs w:val="20"/>
              </w:rPr>
              <w:t>5) снижать тарифы на регулируемые услуги по снабжению тепловой энергией в период действия тарифов в порядке, утвержденном уполномоченным органом;</w:t>
            </w:r>
          </w:p>
          <w:p w:rsidR="00113BA0" w:rsidRPr="00742B52" w:rsidRDefault="00113BA0" w:rsidP="00113BA0">
            <w:pPr>
              <w:ind w:firstLine="397"/>
              <w:jc w:val="both"/>
              <w:rPr>
                <w:sz w:val="20"/>
                <w:szCs w:val="20"/>
              </w:rPr>
            </w:pPr>
            <w:r w:rsidRPr="00742B52">
              <w:rPr>
                <w:rStyle w:val="s0"/>
                <w:sz w:val="20"/>
                <w:szCs w:val="20"/>
              </w:rPr>
              <w:t>6) совершать иные действия, установленные действующим гражданским законодательством Республики Казахстан.</w:t>
            </w:r>
          </w:p>
          <w:p w:rsidR="00113BA0" w:rsidRPr="00742B52" w:rsidRDefault="00113BA0" w:rsidP="00742B52">
            <w:pPr>
              <w:ind w:firstLine="34"/>
              <w:jc w:val="both"/>
              <w:rPr>
                <w:sz w:val="20"/>
                <w:szCs w:val="20"/>
              </w:rPr>
            </w:pPr>
            <w:r w:rsidRPr="00742B52">
              <w:rPr>
                <w:rStyle w:val="s0"/>
                <w:sz w:val="20"/>
                <w:szCs w:val="20"/>
              </w:rPr>
              <w:t>20. Поставщик обязан:</w:t>
            </w:r>
          </w:p>
          <w:p w:rsidR="00113BA0" w:rsidRPr="00742B52" w:rsidRDefault="00113BA0" w:rsidP="00113BA0">
            <w:pPr>
              <w:ind w:firstLine="397"/>
              <w:jc w:val="both"/>
              <w:rPr>
                <w:sz w:val="20"/>
                <w:szCs w:val="20"/>
              </w:rPr>
            </w:pPr>
            <w:r w:rsidRPr="00742B52">
              <w:rPr>
                <w:rStyle w:val="s0"/>
                <w:sz w:val="20"/>
                <w:szCs w:val="20"/>
              </w:rPr>
              <w:t>1) предоставлять равные условия для всех потребителей услуг по снабжению тепловой энергией;</w:t>
            </w:r>
          </w:p>
          <w:p w:rsidR="00113BA0" w:rsidRPr="00742B52" w:rsidRDefault="00113BA0" w:rsidP="00113BA0">
            <w:pPr>
              <w:ind w:firstLine="397"/>
              <w:jc w:val="both"/>
              <w:rPr>
                <w:sz w:val="20"/>
                <w:szCs w:val="20"/>
              </w:rPr>
            </w:pPr>
            <w:r w:rsidRPr="00742B52">
              <w:rPr>
                <w:rStyle w:val="s0"/>
                <w:sz w:val="20"/>
                <w:szCs w:val="20"/>
              </w:rPr>
              <w:t>2) заключать с Потребителем договор на предоставление услуги по снабжению тепловой энергией;</w:t>
            </w:r>
          </w:p>
          <w:p w:rsidR="00113BA0" w:rsidRPr="00742B52" w:rsidRDefault="00113BA0" w:rsidP="00113BA0">
            <w:pPr>
              <w:ind w:firstLine="397"/>
              <w:jc w:val="both"/>
              <w:rPr>
                <w:sz w:val="20"/>
                <w:szCs w:val="20"/>
              </w:rPr>
            </w:pPr>
            <w:r w:rsidRPr="00742B52">
              <w:rPr>
                <w:rStyle w:val="s0"/>
                <w:sz w:val="20"/>
                <w:szCs w:val="20"/>
              </w:rPr>
              <w:t>3) обеспечивать прием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p w:rsidR="00113BA0" w:rsidRPr="00742B52" w:rsidRDefault="00113BA0" w:rsidP="00113BA0">
            <w:pPr>
              <w:ind w:firstLine="397"/>
              <w:jc w:val="both"/>
              <w:rPr>
                <w:sz w:val="20"/>
                <w:szCs w:val="20"/>
              </w:rPr>
            </w:pPr>
            <w:r w:rsidRPr="00742B52">
              <w:rPr>
                <w:rStyle w:val="s0"/>
                <w:sz w:val="20"/>
                <w:szCs w:val="20"/>
              </w:rPr>
              <w:t>4) не допускать нарушения прав Потребителей при заключении договора на предоставление услуги по снабжению тепловой энергией;</w:t>
            </w:r>
          </w:p>
          <w:p w:rsidR="00113BA0" w:rsidRPr="00742B52" w:rsidRDefault="00113BA0" w:rsidP="00113BA0">
            <w:pPr>
              <w:ind w:firstLine="397"/>
              <w:jc w:val="both"/>
              <w:rPr>
                <w:sz w:val="20"/>
                <w:szCs w:val="20"/>
              </w:rPr>
            </w:pPr>
            <w:r w:rsidRPr="00742B52">
              <w:rPr>
                <w:rStyle w:val="s0"/>
                <w:sz w:val="20"/>
                <w:szCs w:val="20"/>
              </w:rPr>
              <w:t>5) поддерживать на границе раздела балансовой принадлежности тепловых сетей параметры тепловой энергии, указанные в настоящем Договоре;</w:t>
            </w:r>
          </w:p>
          <w:p w:rsidR="00113BA0" w:rsidRPr="00742B52" w:rsidRDefault="00113BA0" w:rsidP="00113BA0">
            <w:pPr>
              <w:ind w:firstLine="397"/>
              <w:jc w:val="both"/>
              <w:rPr>
                <w:sz w:val="20"/>
                <w:szCs w:val="20"/>
              </w:rPr>
            </w:pPr>
            <w:r w:rsidRPr="00742B52">
              <w:rPr>
                <w:rStyle w:val="s0"/>
                <w:sz w:val="20"/>
                <w:szCs w:val="20"/>
              </w:rPr>
              <w:t>6) предоставлять Потребителю услуги по снабжению тепловой энергией в соответствии с требованиями к качеству, установленными государственными органами в пределах их компетенции, а также в порядке и сроки, определенные условиями Договора;</w:t>
            </w:r>
          </w:p>
          <w:p w:rsidR="00113BA0" w:rsidRPr="00742B52" w:rsidRDefault="00113BA0" w:rsidP="00113BA0">
            <w:pPr>
              <w:ind w:firstLine="397"/>
              <w:jc w:val="both"/>
              <w:rPr>
                <w:sz w:val="20"/>
                <w:szCs w:val="20"/>
              </w:rPr>
            </w:pPr>
            <w:r w:rsidRPr="00742B52">
              <w:rPr>
                <w:rStyle w:val="s0"/>
                <w:sz w:val="20"/>
                <w:szCs w:val="20"/>
              </w:rPr>
              <w:t>7) производить перерасчет стоимости услуг по теплоснабжению и возмещение реального ущерба, причиненного недопоставкой или поставкой некачественной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перерасчета стоимости услуг по теплоснабжению с учетом фактической температуры наружного воздуха, утвержденной уполномоченным органом;</w:t>
            </w:r>
          </w:p>
          <w:p w:rsidR="00113BA0" w:rsidRPr="00742B52" w:rsidRDefault="00113BA0" w:rsidP="00113BA0">
            <w:pPr>
              <w:ind w:firstLine="397"/>
              <w:jc w:val="both"/>
              <w:rPr>
                <w:sz w:val="20"/>
                <w:szCs w:val="20"/>
              </w:rPr>
            </w:pPr>
            <w:r w:rsidRPr="00742B52">
              <w:rPr>
                <w:rStyle w:val="s0"/>
                <w:sz w:val="20"/>
                <w:szCs w:val="20"/>
              </w:rPr>
              <w:t xml:space="preserve">8) вести учет и </w:t>
            </w:r>
            <w:proofErr w:type="gramStart"/>
            <w:r w:rsidRPr="00742B52">
              <w:rPr>
                <w:rStyle w:val="s0"/>
                <w:sz w:val="20"/>
                <w:szCs w:val="20"/>
              </w:rPr>
              <w:t>контроль качества тепловой энергии</w:t>
            </w:r>
            <w:proofErr w:type="gramEnd"/>
            <w:r w:rsidRPr="00742B52">
              <w:rPr>
                <w:rStyle w:val="s0"/>
                <w:sz w:val="20"/>
                <w:szCs w:val="20"/>
              </w:rPr>
              <w:t xml:space="preserve"> поставляемой Потребителю, принимать своевременные меры по предупреждению и устранению нарушений качества тепловой энергии;</w:t>
            </w:r>
          </w:p>
          <w:p w:rsidR="00113BA0" w:rsidRPr="00742B52" w:rsidRDefault="00113BA0" w:rsidP="00113BA0">
            <w:pPr>
              <w:ind w:firstLine="397"/>
              <w:jc w:val="both"/>
              <w:rPr>
                <w:sz w:val="20"/>
                <w:szCs w:val="20"/>
              </w:rPr>
            </w:pPr>
            <w:r w:rsidRPr="00742B52">
              <w:rPr>
                <w:rStyle w:val="s0"/>
                <w:sz w:val="20"/>
                <w:szCs w:val="20"/>
              </w:rPr>
              <w:t>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перерасчет;</w:t>
            </w:r>
          </w:p>
          <w:p w:rsidR="00113BA0" w:rsidRPr="00742B52" w:rsidRDefault="00113BA0" w:rsidP="00113BA0">
            <w:pPr>
              <w:ind w:firstLine="397"/>
              <w:jc w:val="both"/>
              <w:rPr>
                <w:sz w:val="20"/>
                <w:szCs w:val="20"/>
              </w:rPr>
            </w:pPr>
            <w:r w:rsidRPr="00742B52">
              <w:rPr>
                <w:rStyle w:val="s0"/>
                <w:sz w:val="20"/>
                <w:szCs w:val="20"/>
              </w:rPr>
              <w:t>10) не допускать перерывы в снабжении тепловой энергией, кроме случаев, предусмотренных настоящим Договором;</w:t>
            </w:r>
          </w:p>
          <w:p w:rsidR="00113BA0" w:rsidRPr="00742B52" w:rsidRDefault="00113BA0" w:rsidP="00113BA0">
            <w:pPr>
              <w:ind w:firstLine="397"/>
              <w:jc w:val="both"/>
              <w:rPr>
                <w:sz w:val="20"/>
                <w:szCs w:val="20"/>
              </w:rPr>
            </w:pPr>
            <w:r w:rsidRPr="00742B52">
              <w:rPr>
                <w:rStyle w:val="s0"/>
                <w:sz w:val="20"/>
                <w:szCs w:val="20"/>
              </w:rPr>
              <w:t>11) в случае выхода прибора учета из строя не по вине Потребителя вести расчет за тепловую энергию по среднесуточному расходу Потребителя за аналогичный период прошлого года;</w:t>
            </w:r>
          </w:p>
          <w:p w:rsidR="00113BA0" w:rsidRPr="00742B52" w:rsidRDefault="00113BA0" w:rsidP="00113BA0">
            <w:pPr>
              <w:ind w:firstLine="397"/>
              <w:jc w:val="both"/>
              <w:rPr>
                <w:sz w:val="20"/>
                <w:szCs w:val="20"/>
              </w:rPr>
            </w:pPr>
            <w:r w:rsidRPr="00742B52">
              <w:rPr>
                <w:rStyle w:val="s0"/>
                <w:sz w:val="20"/>
                <w:szCs w:val="20"/>
              </w:rPr>
              <w:lastRenderedPageBreak/>
              <w:t>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rsidR="00113BA0" w:rsidRPr="00742B52" w:rsidRDefault="00113BA0" w:rsidP="00113BA0">
            <w:pPr>
              <w:ind w:firstLine="397"/>
              <w:jc w:val="both"/>
              <w:rPr>
                <w:sz w:val="20"/>
                <w:szCs w:val="20"/>
              </w:rPr>
            </w:pPr>
            <w:r w:rsidRPr="00742B52">
              <w:rPr>
                <w:rStyle w:val="s0"/>
                <w:sz w:val="20"/>
                <w:szCs w:val="20"/>
              </w:rPr>
              <w:t>13) снижать в порядке,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w:t>
            </w:r>
          </w:p>
          <w:p w:rsidR="00113BA0" w:rsidRPr="00742B52" w:rsidRDefault="00113BA0" w:rsidP="00113BA0">
            <w:pPr>
              <w:ind w:firstLine="397"/>
              <w:jc w:val="both"/>
              <w:rPr>
                <w:sz w:val="20"/>
                <w:szCs w:val="20"/>
              </w:rPr>
            </w:pPr>
            <w:r w:rsidRPr="00742B52">
              <w:rPr>
                <w:rStyle w:val="s0"/>
                <w:sz w:val="20"/>
                <w:szCs w:val="20"/>
              </w:rPr>
              <w:t>14) предоставлять Потребителю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об электроэнергетике;</w:t>
            </w:r>
          </w:p>
          <w:p w:rsidR="00113BA0" w:rsidRPr="00742B52" w:rsidRDefault="00113BA0" w:rsidP="00113BA0">
            <w:pPr>
              <w:ind w:firstLine="397"/>
              <w:jc w:val="both"/>
              <w:rPr>
                <w:sz w:val="20"/>
                <w:szCs w:val="20"/>
              </w:rPr>
            </w:pPr>
            <w:r w:rsidRPr="00742B52">
              <w:rPr>
                <w:rStyle w:val="s0"/>
                <w:sz w:val="20"/>
                <w:szCs w:val="20"/>
              </w:rPr>
              <w:t xml:space="preserve">15) снимать показания приборов учета тепловой энергии в присутствии представителей потребителя, либо обеспечить снятие показаний представителями </w:t>
            </w:r>
            <w:proofErr w:type="spellStart"/>
            <w:r w:rsidRPr="00742B52">
              <w:rPr>
                <w:rStyle w:val="s0"/>
                <w:sz w:val="20"/>
                <w:szCs w:val="20"/>
              </w:rPr>
              <w:t>энергопередающей</w:t>
            </w:r>
            <w:proofErr w:type="spellEnd"/>
            <w:r w:rsidRPr="00742B52">
              <w:rPr>
                <w:rStyle w:val="s0"/>
                <w:sz w:val="20"/>
                <w:szCs w:val="20"/>
              </w:rPr>
              <w:t xml:space="preserve"> организации в присутствии представителей потребителя, либо дистанционное снятие показаний приборов учета.</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6. Требования, предъявляемые к сторонам</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ind w:firstLine="34"/>
              <w:jc w:val="both"/>
              <w:rPr>
                <w:sz w:val="20"/>
                <w:szCs w:val="20"/>
              </w:rPr>
            </w:pPr>
            <w:r w:rsidRPr="00742B52">
              <w:rPr>
                <w:rStyle w:val="s0"/>
                <w:sz w:val="20"/>
                <w:szCs w:val="20"/>
              </w:rPr>
              <w:t>21. Потребителю не допускается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установленным нормативными 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p w:rsidR="00113BA0" w:rsidRPr="00742B52" w:rsidRDefault="00113BA0" w:rsidP="00742B52">
            <w:pPr>
              <w:jc w:val="both"/>
              <w:rPr>
                <w:sz w:val="20"/>
                <w:szCs w:val="20"/>
              </w:rPr>
            </w:pPr>
            <w:r w:rsidRPr="00742B52">
              <w:rPr>
                <w:rStyle w:val="s0"/>
                <w:sz w:val="20"/>
                <w:szCs w:val="20"/>
              </w:rPr>
              <w:t>22. Сторонам запрещается совершать действия, ограничивающие права сторон либо иным образом нарушающие гражданское законодательство Республики Казахстан.</w:t>
            </w:r>
          </w:p>
          <w:p w:rsidR="00113BA0" w:rsidRPr="00742B52" w:rsidRDefault="00113BA0" w:rsidP="00742B52">
            <w:pPr>
              <w:ind w:firstLine="34"/>
              <w:jc w:val="both"/>
              <w:rPr>
                <w:sz w:val="20"/>
                <w:szCs w:val="20"/>
              </w:rPr>
            </w:pPr>
            <w:r w:rsidRPr="00742B52">
              <w:rPr>
                <w:rStyle w:val="s0"/>
                <w:sz w:val="20"/>
                <w:szCs w:val="20"/>
              </w:rPr>
              <w:t>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7. Порядок расчетов</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jc w:val="both"/>
              <w:rPr>
                <w:sz w:val="20"/>
                <w:szCs w:val="20"/>
              </w:rPr>
            </w:pPr>
            <w:r w:rsidRPr="00742B52">
              <w:rPr>
                <w:rStyle w:val="s0"/>
                <w:sz w:val="20"/>
                <w:szCs w:val="20"/>
              </w:rPr>
              <w:t>24. Оплата услуг Поставщика по снабжению тепловой энергией производится Потребителем по тарифам, утвержденным в соответствие с законодательством Республики Казахстан о естественных монополиях.</w:t>
            </w:r>
          </w:p>
          <w:p w:rsidR="00113BA0" w:rsidRPr="00742B52" w:rsidRDefault="00113BA0" w:rsidP="00742B52">
            <w:pPr>
              <w:ind w:firstLine="34"/>
              <w:jc w:val="both"/>
              <w:rPr>
                <w:sz w:val="20"/>
                <w:szCs w:val="20"/>
              </w:rPr>
            </w:pPr>
            <w:r w:rsidRPr="00742B52">
              <w:rPr>
                <w:rStyle w:val="s0"/>
                <w:sz w:val="20"/>
                <w:szCs w:val="20"/>
              </w:rPr>
              <w:t>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оплата Потребителем производится в соответствии с пунктом 13 настоящего Договора.</w:t>
            </w:r>
          </w:p>
          <w:p w:rsidR="00113BA0" w:rsidRPr="00742B52" w:rsidRDefault="00113BA0" w:rsidP="00742B52">
            <w:pPr>
              <w:ind w:firstLine="34"/>
              <w:jc w:val="both"/>
              <w:rPr>
                <w:sz w:val="20"/>
                <w:szCs w:val="20"/>
              </w:rPr>
            </w:pPr>
            <w:r w:rsidRPr="00742B52">
              <w:rPr>
                <w:rStyle w:val="s0"/>
                <w:sz w:val="20"/>
                <w:szCs w:val="20"/>
              </w:rPr>
              <w:t>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уплаченные суммы возвращаются.</w:t>
            </w:r>
          </w:p>
          <w:p w:rsidR="00113BA0" w:rsidRPr="00742B52" w:rsidRDefault="00113BA0" w:rsidP="00742B52">
            <w:pPr>
              <w:jc w:val="both"/>
              <w:rPr>
                <w:sz w:val="20"/>
                <w:szCs w:val="20"/>
              </w:rPr>
            </w:pPr>
            <w:r w:rsidRPr="00742B52">
              <w:rPr>
                <w:rStyle w:val="s0"/>
                <w:sz w:val="20"/>
                <w:szCs w:val="20"/>
              </w:rPr>
              <w:t>27. В случае если исправления в счетах необходимы в результате неисправности приборов коммерческого учета и в других случаях, Стороны вносят корректировку в счета в последующие расчетные периоды.</w:t>
            </w:r>
          </w:p>
          <w:p w:rsidR="00113BA0" w:rsidRPr="00742B52" w:rsidRDefault="00113BA0" w:rsidP="00742B52">
            <w:pPr>
              <w:jc w:val="both"/>
              <w:rPr>
                <w:sz w:val="20"/>
                <w:szCs w:val="20"/>
              </w:rPr>
            </w:pPr>
            <w:r w:rsidRPr="00742B52">
              <w:rPr>
                <w:rStyle w:val="s0"/>
                <w:sz w:val="20"/>
                <w:szCs w:val="20"/>
              </w:rPr>
              <w:t xml:space="preserve">28. Исполнением обязательств Потребителя по оплате услуг Поставщика по снабжению тепловой энергией признается </w:t>
            </w:r>
            <w:r w:rsidRPr="00742B52">
              <w:rPr>
                <w:rStyle w:val="s0"/>
                <w:sz w:val="20"/>
                <w:szCs w:val="20"/>
              </w:rPr>
              <w:lastRenderedPageBreak/>
              <w:t>зачисление денег на текущий счет Поставщика по реквизитам, указанным в платежном документе.</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8. Порядок разрешения разногласий</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jc w:val="both"/>
              <w:rPr>
                <w:sz w:val="20"/>
                <w:szCs w:val="20"/>
              </w:rPr>
            </w:pPr>
            <w:r w:rsidRPr="00742B52">
              <w:rPr>
                <w:rStyle w:val="s0"/>
                <w:sz w:val="20"/>
                <w:szCs w:val="20"/>
              </w:rPr>
              <w:t>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p w:rsidR="00113BA0" w:rsidRPr="00742B52" w:rsidRDefault="00113BA0" w:rsidP="00742B52">
            <w:pPr>
              <w:ind w:firstLine="34"/>
              <w:jc w:val="both"/>
              <w:rPr>
                <w:sz w:val="20"/>
                <w:szCs w:val="20"/>
              </w:rPr>
            </w:pPr>
            <w:r w:rsidRPr="00742B52">
              <w:rPr>
                <w:rStyle w:val="s0"/>
                <w:sz w:val="20"/>
                <w:szCs w:val="20"/>
              </w:rPr>
              <w:t>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p w:rsidR="00113BA0" w:rsidRPr="00742B52" w:rsidRDefault="00113BA0" w:rsidP="00742B52">
            <w:pPr>
              <w:ind w:firstLine="34"/>
              <w:jc w:val="both"/>
              <w:rPr>
                <w:sz w:val="20"/>
                <w:szCs w:val="20"/>
              </w:rPr>
            </w:pPr>
            <w:r w:rsidRPr="00742B52">
              <w:rPr>
                <w:rStyle w:val="s0"/>
                <w:sz w:val="20"/>
                <w:szCs w:val="20"/>
              </w:rPr>
              <w:t>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подается немедленно, при ухудшении параметров - не позднее суток с момента начала отклонения.</w:t>
            </w:r>
          </w:p>
          <w:p w:rsidR="00113BA0" w:rsidRPr="00742B52" w:rsidRDefault="00113BA0" w:rsidP="00742B52">
            <w:pPr>
              <w:ind w:firstLine="34"/>
              <w:jc w:val="both"/>
              <w:rPr>
                <w:sz w:val="20"/>
                <w:szCs w:val="20"/>
              </w:rPr>
            </w:pPr>
            <w:r w:rsidRPr="00742B52">
              <w:rPr>
                <w:rStyle w:val="s0"/>
                <w:sz w:val="20"/>
                <w:szCs w:val="20"/>
              </w:rPr>
              <w:t>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p w:rsidR="00113BA0" w:rsidRPr="00742B52" w:rsidRDefault="00113BA0" w:rsidP="00742B52">
            <w:pPr>
              <w:jc w:val="both"/>
              <w:rPr>
                <w:sz w:val="20"/>
                <w:szCs w:val="20"/>
              </w:rPr>
            </w:pPr>
            <w:r w:rsidRPr="00742B52">
              <w:rPr>
                <w:rStyle w:val="s0"/>
                <w:sz w:val="20"/>
                <w:szCs w:val="20"/>
              </w:rPr>
              <w:t>31. При отказе Поставщика удостоверить факт неподачи тепловой энергии или предоставления товара (тепловой энергии) низкого качества Потребитель вправе составить письменное заявление, где указывается:</w:t>
            </w:r>
          </w:p>
          <w:p w:rsidR="00113BA0" w:rsidRPr="00742B52" w:rsidRDefault="00113BA0" w:rsidP="00113BA0">
            <w:pPr>
              <w:ind w:firstLine="397"/>
              <w:jc w:val="both"/>
              <w:rPr>
                <w:sz w:val="20"/>
                <w:szCs w:val="20"/>
              </w:rPr>
            </w:pPr>
            <w:r w:rsidRPr="00742B52">
              <w:rPr>
                <w:rStyle w:val="s0"/>
                <w:sz w:val="20"/>
                <w:szCs w:val="20"/>
              </w:rPr>
              <w:t>время начала отказа в подаче товара (отключения) или некачественной его поставки;</w:t>
            </w:r>
          </w:p>
          <w:p w:rsidR="00113BA0" w:rsidRPr="00742B52" w:rsidRDefault="00113BA0" w:rsidP="00113BA0">
            <w:pPr>
              <w:ind w:firstLine="397"/>
              <w:jc w:val="both"/>
              <w:rPr>
                <w:sz w:val="20"/>
                <w:szCs w:val="20"/>
              </w:rPr>
            </w:pPr>
            <w:r w:rsidRPr="00742B52">
              <w:rPr>
                <w:rStyle w:val="s0"/>
                <w:sz w:val="20"/>
                <w:szCs w:val="20"/>
              </w:rPr>
              <w:t>характер ухудшения качества товара;</w:t>
            </w:r>
          </w:p>
          <w:p w:rsidR="00113BA0" w:rsidRPr="00742B52" w:rsidRDefault="00113BA0" w:rsidP="00113BA0">
            <w:pPr>
              <w:ind w:firstLine="397"/>
              <w:jc w:val="both"/>
              <w:rPr>
                <w:sz w:val="20"/>
                <w:szCs w:val="20"/>
              </w:rPr>
            </w:pPr>
            <w:r w:rsidRPr="00742B52">
              <w:rPr>
                <w:rStyle w:val="s0"/>
                <w:sz w:val="20"/>
                <w:szCs w:val="20"/>
              </w:rPr>
              <w:t>время подачи заявки и ее регистрационный номер (по журналу Поставщика);</w:t>
            </w:r>
          </w:p>
          <w:p w:rsidR="00113BA0" w:rsidRPr="00742B52" w:rsidRDefault="00113BA0" w:rsidP="00113BA0">
            <w:pPr>
              <w:ind w:firstLine="397"/>
              <w:jc w:val="both"/>
              <w:rPr>
                <w:sz w:val="20"/>
                <w:szCs w:val="20"/>
              </w:rPr>
            </w:pPr>
            <w:r w:rsidRPr="00742B52">
              <w:rPr>
                <w:rStyle w:val="s0"/>
                <w:sz w:val="20"/>
                <w:szCs w:val="20"/>
              </w:rPr>
              <w:t>время восстановления подачи тепловой энергии (нормализации его качества);</w:t>
            </w:r>
          </w:p>
          <w:p w:rsidR="00113BA0" w:rsidRPr="00742B52" w:rsidRDefault="00113BA0" w:rsidP="00113BA0">
            <w:pPr>
              <w:ind w:firstLine="397"/>
              <w:jc w:val="both"/>
              <w:rPr>
                <w:sz w:val="20"/>
                <w:szCs w:val="20"/>
              </w:rPr>
            </w:pPr>
            <w:r w:rsidRPr="00742B52">
              <w:rPr>
                <w:rStyle w:val="s0"/>
                <w:sz w:val="20"/>
                <w:szCs w:val="20"/>
              </w:rPr>
              <w:t>период отсутствия (ухудшения качества) товара.</w:t>
            </w:r>
          </w:p>
          <w:p w:rsidR="00113BA0" w:rsidRPr="00742B52" w:rsidRDefault="00113BA0" w:rsidP="00113BA0">
            <w:pPr>
              <w:ind w:firstLine="397"/>
              <w:jc w:val="both"/>
              <w:rPr>
                <w:sz w:val="20"/>
                <w:szCs w:val="20"/>
              </w:rPr>
            </w:pPr>
            <w:r w:rsidRPr="00742B52">
              <w:rPr>
                <w:rStyle w:val="s0"/>
                <w:sz w:val="20"/>
                <w:szCs w:val="20"/>
              </w:rPr>
              <w:t>Заявление подписывается Потребителем, лицом ответственным за тепловое хозяйство Потребителя, двумя независимыми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p w:rsidR="00113BA0" w:rsidRPr="00742B52" w:rsidRDefault="00113BA0" w:rsidP="00742B52">
            <w:pPr>
              <w:ind w:firstLine="34"/>
              <w:jc w:val="both"/>
              <w:rPr>
                <w:sz w:val="20"/>
                <w:szCs w:val="20"/>
              </w:rPr>
            </w:pPr>
            <w:r w:rsidRPr="00742B52">
              <w:rPr>
                <w:rStyle w:val="s0"/>
                <w:sz w:val="20"/>
                <w:szCs w:val="20"/>
              </w:rPr>
              <w:t xml:space="preserve">32. При самовольном водоразборе сетевой воды, самовольном подключении потребителем </w:t>
            </w:r>
            <w:proofErr w:type="spellStart"/>
            <w:r w:rsidRPr="00742B52">
              <w:rPr>
                <w:rStyle w:val="s0"/>
                <w:sz w:val="20"/>
                <w:szCs w:val="20"/>
              </w:rPr>
              <w:t>теплопотребляющих</w:t>
            </w:r>
            <w:proofErr w:type="spellEnd"/>
            <w:r w:rsidRPr="00742B52">
              <w:rPr>
                <w:rStyle w:val="s0"/>
                <w:sz w:val="20"/>
                <w:szCs w:val="20"/>
              </w:rPr>
              <w:t xml:space="preserve"> установок, повреждении потребителем приборов коммерческого учета, нарушении или отсутствии пломб, установленных в узле учета, </w:t>
            </w:r>
            <w:proofErr w:type="spellStart"/>
            <w:r w:rsidRPr="00742B52">
              <w:rPr>
                <w:rStyle w:val="s0"/>
                <w:sz w:val="20"/>
                <w:szCs w:val="20"/>
              </w:rPr>
              <w:t>энергопередающей</w:t>
            </w:r>
            <w:proofErr w:type="spellEnd"/>
            <w:r w:rsidRPr="00742B52">
              <w:rPr>
                <w:rStyle w:val="s0"/>
                <w:sz w:val="20"/>
                <w:szCs w:val="20"/>
              </w:rPr>
              <w:t xml:space="preserve"> и (или) энергоснабжающей организациями составляется акт и производится перерасчет объема использованной потребителем тепловой энергии в двукратном размере.</w:t>
            </w:r>
          </w:p>
          <w:p w:rsidR="00113BA0" w:rsidRPr="00742B52" w:rsidRDefault="00113BA0" w:rsidP="00742B52">
            <w:pPr>
              <w:jc w:val="both"/>
              <w:rPr>
                <w:sz w:val="20"/>
                <w:szCs w:val="20"/>
              </w:rPr>
            </w:pPr>
            <w:r w:rsidRPr="00742B52">
              <w:rPr>
                <w:rStyle w:val="s0"/>
                <w:sz w:val="20"/>
                <w:szCs w:val="20"/>
              </w:rPr>
              <w:t xml:space="preserve">Перерасчет по горячей воде производится за период не более года, а для систем отопления с начала отопительного сезона до момента обнаружения </w:t>
            </w:r>
            <w:r w:rsidR="00FC709D" w:rsidRPr="00742B52">
              <w:rPr>
                <w:rStyle w:val="s0"/>
                <w:sz w:val="20"/>
                <w:szCs w:val="20"/>
              </w:rPr>
              <w:t>событий,</w:t>
            </w:r>
            <w:r w:rsidRPr="00742B52">
              <w:rPr>
                <w:rStyle w:val="s0"/>
                <w:sz w:val="20"/>
                <w:szCs w:val="20"/>
              </w:rPr>
              <w:t xml:space="preserve"> указанных в первом абзаце настоящего пункта.</w:t>
            </w:r>
          </w:p>
          <w:p w:rsidR="00113BA0" w:rsidRPr="00742B52" w:rsidRDefault="00113BA0" w:rsidP="00742B52">
            <w:pPr>
              <w:ind w:firstLine="34"/>
              <w:jc w:val="both"/>
              <w:rPr>
                <w:sz w:val="20"/>
                <w:szCs w:val="20"/>
              </w:rPr>
            </w:pPr>
            <w:r w:rsidRPr="00742B52">
              <w:rPr>
                <w:rStyle w:val="s0"/>
                <w:sz w:val="20"/>
                <w:szCs w:val="20"/>
              </w:rPr>
              <w:t xml:space="preserve">Акт действителен при наличии подписи представителя </w:t>
            </w:r>
            <w:proofErr w:type="spellStart"/>
            <w:r w:rsidRPr="00742B52">
              <w:rPr>
                <w:rStyle w:val="s0"/>
                <w:sz w:val="20"/>
                <w:szCs w:val="20"/>
              </w:rPr>
              <w:t>энергопередающей</w:t>
            </w:r>
            <w:proofErr w:type="spellEnd"/>
            <w:r w:rsidRPr="00742B52">
              <w:rPr>
                <w:rStyle w:val="s0"/>
                <w:sz w:val="20"/>
                <w:szCs w:val="20"/>
              </w:rPr>
              <w:t xml:space="preserve"> организации и потребителя, либо его представителя. Акт считается действительным и при отказе </w:t>
            </w:r>
            <w:r w:rsidRPr="00742B52">
              <w:rPr>
                <w:rStyle w:val="s0"/>
                <w:sz w:val="20"/>
                <w:szCs w:val="20"/>
              </w:rPr>
              <w:lastRenderedPageBreak/>
              <w:t xml:space="preserve">потребителя или его представителя от подписи, но при условии оформления его комиссией </w:t>
            </w:r>
            <w:proofErr w:type="spellStart"/>
            <w:r w:rsidRPr="00742B52">
              <w:rPr>
                <w:rStyle w:val="s0"/>
                <w:sz w:val="20"/>
                <w:szCs w:val="20"/>
              </w:rPr>
              <w:t>энергопередающей</w:t>
            </w:r>
            <w:proofErr w:type="spellEnd"/>
            <w:r w:rsidRPr="00742B52">
              <w:rPr>
                <w:rStyle w:val="s0"/>
                <w:sz w:val="20"/>
                <w:szCs w:val="20"/>
              </w:rPr>
              <w:t xml:space="preserve"> и (или) энергоснабжающей организаций и (или) органа управления кондоминиума в составе не менее трех человек.</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9. Ответственность сторон</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ind w:firstLine="34"/>
              <w:jc w:val="both"/>
              <w:rPr>
                <w:sz w:val="20"/>
                <w:szCs w:val="20"/>
              </w:rPr>
            </w:pPr>
            <w:r w:rsidRPr="00742B52">
              <w:rPr>
                <w:rStyle w:val="s0"/>
                <w:sz w:val="20"/>
                <w:szCs w:val="20"/>
              </w:rPr>
              <w:t>33.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113BA0" w:rsidRPr="00742B52" w:rsidRDefault="00113BA0" w:rsidP="00742B52">
            <w:pPr>
              <w:ind w:firstLine="34"/>
              <w:jc w:val="both"/>
              <w:rPr>
                <w:sz w:val="20"/>
                <w:szCs w:val="20"/>
              </w:rPr>
            </w:pPr>
            <w:r w:rsidRPr="00742B52">
              <w:rPr>
                <w:rStyle w:val="s0"/>
                <w:sz w:val="20"/>
                <w:szCs w:val="20"/>
              </w:rPr>
              <w:t>34. За неоплату счета к моменту наступления срока оплаты по нему, за исключением случаев, предусмотренных пунктом 29 Договора, Поставщик вправе начислять неустойку по неоплаченным суммам Потребителя,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rsidR="00113BA0" w:rsidRPr="00742B52" w:rsidRDefault="00113BA0" w:rsidP="00742B52">
            <w:pPr>
              <w:ind w:firstLine="34"/>
              <w:jc w:val="both"/>
              <w:rPr>
                <w:sz w:val="20"/>
                <w:szCs w:val="20"/>
              </w:rPr>
            </w:pPr>
            <w:r w:rsidRPr="00742B52">
              <w:rPr>
                <w:rStyle w:val="s0"/>
                <w:sz w:val="20"/>
                <w:szCs w:val="20"/>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rsidR="00113BA0" w:rsidRPr="00742B52" w:rsidRDefault="00113BA0" w:rsidP="00742B52">
            <w:pPr>
              <w:jc w:val="both"/>
              <w:rPr>
                <w:sz w:val="20"/>
                <w:szCs w:val="20"/>
              </w:rPr>
            </w:pPr>
            <w:r w:rsidRPr="00742B52">
              <w:rPr>
                <w:rStyle w:val="s0"/>
                <w:sz w:val="20"/>
                <w:szCs w:val="20"/>
              </w:rPr>
              <w:t>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 ответственность перед Потребителем несет Поставщик.</w:t>
            </w:r>
          </w:p>
          <w:p w:rsidR="00113BA0" w:rsidRPr="00742B52" w:rsidRDefault="00113BA0" w:rsidP="00742B52">
            <w:pPr>
              <w:ind w:firstLine="34"/>
              <w:jc w:val="both"/>
              <w:rPr>
                <w:sz w:val="20"/>
                <w:szCs w:val="20"/>
              </w:rPr>
            </w:pPr>
            <w:r w:rsidRPr="00742B52">
              <w:rPr>
                <w:rStyle w:val="s0"/>
                <w:sz w:val="20"/>
                <w:szCs w:val="20"/>
              </w:rPr>
              <w:t>36. Уплата неустойки не освобождает стороны от выполнения обязательств по Договору.</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10. Обстоятельства непреодолимой силы</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ind w:firstLine="34"/>
              <w:jc w:val="both"/>
              <w:rPr>
                <w:sz w:val="20"/>
                <w:szCs w:val="20"/>
              </w:rPr>
            </w:pPr>
            <w:r w:rsidRPr="00742B52">
              <w:rPr>
                <w:rStyle w:val="s0"/>
                <w:sz w:val="20"/>
                <w:szCs w:val="20"/>
              </w:rPr>
              <w:t>37.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w:t>
            </w:r>
            <w:r w:rsidR="00664042">
              <w:rPr>
                <w:rStyle w:val="s0"/>
                <w:sz w:val="20"/>
                <w:szCs w:val="20"/>
              </w:rPr>
              <w:t>ийное бедствие или иные обстоят</w:t>
            </w:r>
            <w:r w:rsidRPr="00742B52">
              <w:rPr>
                <w:rStyle w:val="s0"/>
                <w:sz w:val="20"/>
                <w:szCs w:val="20"/>
              </w:rPr>
              <w:t>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113BA0" w:rsidRPr="00742B52" w:rsidRDefault="00113BA0" w:rsidP="00742B52">
            <w:pPr>
              <w:jc w:val="both"/>
              <w:rPr>
                <w:sz w:val="20"/>
                <w:szCs w:val="20"/>
              </w:rPr>
            </w:pPr>
            <w:r w:rsidRPr="00742B52">
              <w:rPr>
                <w:rStyle w:val="s0"/>
                <w:sz w:val="20"/>
                <w:szCs w:val="2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113BA0" w:rsidRPr="00742B52" w:rsidRDefault="00113BA0" w:rsidP="00742B52">
            <w:pPr>
              <w:jc w:val="both"/>
              <w:rPr>
                <w:sz w:val="20"/>
                <w:szCs w:val="20"/>
              </w:rPr>
            </w:pPr>
            <w:r w:rsidRPr="00742B52">
              <w:rPr>
                <w:rStyle w:val="s0"/>
                <w:sz w:val="20"/>
                <w:szCs w:val="20"/>
              </w:rPr>
              <w:t>38.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13BA0" w:rsidRPr="00742B52" w:rsidRDefault="00113BA0" w:rsidP="00742B52">
            <w:pPr>
              <w:jc w:val="both"/>
              <w:rPr>
                <w:sz w:val="20"/>
                <w:szCs w:val="20"/>
              </w:rPr>
            </w:pPr>
            <w:r w:rsidRPr="00742B52">
              <w:rPr>
                <w:rStyle w:val="s0"/>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lastRenderedPageBreak/>
              <w:t>Глава 11. Общие положения и разрешение споров</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jc w:val="both"/>
              <w:rPr>
                <w:sz w:val="20"/>
                <w:szCs w:val="20"/>
              </w:rPr>
            </w:pPr>
            <w:r w:rsidRPr="00742B52">
              <w:rPr>
                <w:rStyle w:val="s0"/>
                <w:sz w:val="20"/>
                <w:szCs w:val="20"/>
              </w:rPr>
              <w:t>39. Договор оказания услуг по снабжению тепловой энергией заключается с Потребителем в индивидуальном порядке.</w:t>
            </w:r>
          </w:p>
          <w:p w:rsidR="00113BA0" w:rsidRPr="00742B52" w:rsidRDefault="00113BA0" w:rsidP="00742B52">
            <w:pPr>
              <w:jc w:val="both"/>
              <w:rPr>
                <w:sz w:val="20"/>
                <w:szCs w:val="20"/>
              </w:rPr>
            </w:pPr>
            <w:r w:rsidRPr="00742B52">
              <w:rPr>
                <w:rStyle w:val="s0"/>
                <w:sz w:val="20"/>
                <w:szCs w:val="20"/>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113BA0" w:rsidRPr="00742B52" w:rsidRDefault="00113BA0" w:rsidP="00742B52">
            <w:pPr>
              <w:jc w:val="both"/>
              <w:rPr>
                <w:sz w:val="20"/>
                <w:szCs w:val="20"/>
              </w:rPr>
            </w:pPr>
            <w:r w:rsidRPr="00742B52">
              <w:rPr>
                <w:rStyle w:val="s0"/>
                <w:sz w:val="20"/>
                <w:szCs w:val="20"/>
              </w:rPr>
              <w:t xml:space="preserve">Стороны </w:t>
            </w:r>
            <w:r w:rsidR="0097748B" w:rsidRPr="00742B52">
              <w:rPr>
                <w:rStyle w:val="s0"/>
                <w:sz w:val="20"/>
                <w:szCs w:val="20"/>
              </w:rPr>
              <w:t>предпринимают все</w:t>
            </w:r>
            <w:r w:rsidRPr="00742B52">
              <w:rPr>
                <w:rStyle w:val="s0"/>
                <w:sz w:val="20"/>
                <w:szCs w:val="20"/>
              </w:rPr>
              <w:t xml:space="preserve"> усилия для урегулирования всех споров путем переговоров.</w:t>
            </w:r>
          </w:p>
          <w:p w:rsidR="00113BA0" w:rsidRPr="00742B52" w:rsidRDefault="00113BA0" w:rsidP="00742B52">
            <w:pPr>
              <w:jc w:val="both"/>
              <w:rPr>
                <w:sz w:val="20"/>
                <w:szCs w:val="20"/>
              </w:rPr>
            </w:pPr>
            <w:r w:rsidRPr="00742B52">
              <w:rPr>
                <w:rStyle w:val="s0"/>
                <w:sz w:val="20"/>
                <w:szCs w:val="20"/>
              </w:rPr>
              <w:t>41. В случае не достижения согласия все споры и разногласия по Договору разрешаются в судах по месту нахождения ответчика.</w:t>
            </w:r>
          </w:p>
          <w:p w:rsidR="00113BA0" w:rsidRPr="00742B52" w:rsidRDefault="00113BA0" w:rsidP="00742B52">
            <w:pPr>
              <w:jc w:val="both"/>
              <w:rPr>
                <w:sz w:val="20"/>
                <w:szCs w:val="20"/>
              </w:rPr>
            </w:pPr>
            <w:r w:rsidRPr="00742B52">
              <w:rPr>
                <w:rStyle w:val="s0"/>
                <w:sz w:val="20"/>
                <w:szCs w:val="20"/>
              </w:rPr>
              <w:t xml:space="preserve">Стороны имеют право расторгнуть Договор </w:t>
            </w:r>
            <w:proofErr w:type="gramStart"/>
            <w:r w:rsidRPr="00742B52">
              <w:rPr>
                <w:rStyle w:val="s0"/>
                <w:sz w:val="20"/>
                <w:szCs w:val="20"/>
              </w:rPr>
              <w:t>в иных случаях</w:t>
            </w:r>
            <w:proofErr w:type="gramEnd"/>
            <w:r w:rsidRPr="00742B52">
              <w:rPr>
                <w:rStyle w:val="s0"/>
                <w:sz w:val="20"/>
                <w:szCs w:val="20"/>
              </w:rPr>
              <w:t xml:space="preserve"> предусмотренных законодательством Республики Казахстан.</w:t>
            </w:r>
          </w:p>
          <w:p w:rsidR="00113BA0" w:rsidRPr="00742B52" w:rsidRDefault="00113BA0" w:rsidP="00742B52">
            <w:pPr>
              <w:jc w:val="both"/>
              <w:rPr>
                <w:sz w:val="20"/>
                <w:szCs w:val="20"/>
              </w:rPr>
            </w:pPr>
            <w:r w:rsidRPr="00742B52">
              <w:rPr>
                <w:rStyle w:val="s0"/>
                <w:sz w:val="20"/>
                <w:szCs w:val="20"/>
              </w:rPr>
              <w:t>42. Отношения Сторон, вытекающие из Договора и не урегулированные им, регулируются действующим законодательством Республики Казахстан.</w:t>
            </w:r>
          </w:p>
          <w:p w:rsidR="00113BA0" w:rsidRPr="00742B52" w:rsidRDefault="00113BA0" w:rsidP="00742B52">
            <w:pPr>
              <w:ind w:firstLine="34"/>
              <w:jc w:val="both"/>
              <w:rPr>
                <w:sz w:val="20"/>
                <w:szCs w:val="20"/>
              </w:rPr>
            </w:pPr>
            <w:r w:rsidRPr="00742B52">
              <w:rPr>
                <w:rStyle w:val="s0"/>
                <w:sz w:val="20"/>
                <w:szCs w:val="20"/>
              </w:rPr>
              <w:t>43. Договор составляется в двух экземплярах на казахском и русском языках по одному экземпляру для каждой Стороны.</w:t>
            </w:r>
          </w:p>
          <w:p w:rsidR="00113BA0" w:rsidRPr="00742B52" w:rsidRDefault="00113BA0" w:rsidP="00742B52">
            <w:pPr>
              <w:ind w:firstLine="34"/>
              <w:jc w:val="both"/>
              <w:rPr>
                <w:sz w:val="20"/>
                <w:szCs w:val="20"/>
              </w:rPr>
            </w:pPr>
            <w:r w:rsidRPr="00742B52">
              <w:rPr>
                <w:rStyle w:val="s0"/>
                <w:sz w:val="20"/>
                <w:szCs w:val="20"/>
              </w:rPr>
              <w:t>44.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113BA0" w:rsidRPr="00742B52" w:rsidRDefault="00113BA0" w:rsidP="00742B52">
            <w:pPr>
              <w:jc w:val="both"/>
              <w:rPr>
                <w:sz w:val="20"/>
                <w:szCs w:val="20"/>
              </w:rPr>
            </w:pPr>
            <w:r w:rsidRPr="00742B52">
              <w:rPr>
                <w:rStyle w:val="s0"/>
                <w:sz w:val="20"/>
                <w:szCs w:val="2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12. Срок действия Договора</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742B52">
            <w:pPr>
              <w:jc w:val="both"/>
              <w:rPr>
                <w:sz w:val="20"/>
                <w:szCs w:val="20"/>
              </w:rPr>
            </w:pPr>
            <w:r w:rsidRPr="00742B52">
              <w:rPr>
                <w:rStyle w:val="s0"/>
                <w:sz w:val="20"/>
                <w:szCs w:val="20"/>
              </w:rPr>
              <w:t>45. Договор вступает в силу со дня подписания и действует по «___» ________ 20 __ года.</w:t>
            </w:r>
          </w:p>
          <w:p w:rsidR="00113BA0" w:rsidRPr="00742B52" w:rsidRDefault="00113BA0" w:rsidP="00742B52">
            <w:pPr>
              <w:jc w:val="both"/>
              <w:rPr>
                <w:sz w:val="20"/>
                <w:szCs w:val="20"/>
              </w:rPr>
            </w:pPr>
            <w:r w:rsidRPr="00742B52">
              <w:rPr>
                <w:rStyle w:val="s0"/>
                <w:sz w:val="20"/>
                <w:szCs w:val="20"/>
              </w:rPr>
              <w:t>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113BA0" w:rsidRPr="00742B52" w:rsidRDefault="00113BA0" w:rsidP="00742B52">
            <w:pPr>
              <w:jc w:val="both"/>
              <w:rPr>
                <w:sz w:val="20"/>
                <w:szCs w:val="20"/>
              </w:rPr>
            </w:pPr>
            <w:r w:rsidRPr="00742B52">
              <w:rPr>
                <w:rStyle w:val="s0"/>
                <w:sz w:val="20"/>
                <w:szCs w:val="2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113BA0" w:rsidRPr="00742B52" w:rsidRDefault="00113BA0" w:rsidP="00113BA0">
            <w:pPr>
              <w:jc w:val="center"/>
              <w:rPr>
                <w:sz w:val="20"/>
                <w:szCs w:val="20"/>
              </w:rPr>
            </w:pPr>
            <w:r w:rsidRPr="00742B52">
              <w:rPr>
                <w:rStyle w:val="s1"/>
                <w:sz w:val="20"/>
                <w:szCs w:val="20"/>
              </w:rPr>
              <w:t> </w:t>
            </w:r>
          </w:p>
          <w:p w:rsidR="00113BA0" w:rsidRPr="00742B52" w:rsidRDefault="00113BA0" w:rsidP="00113BA0">
            <w:pPr>
              <w:jc w:val="center"/>
              <w:rPr>
                <w:sz w:val="20"/>
                <w:szCs w:val="20"/>
              </w:rPr>
            </w:pPr>
            <w:r w:rsidRPr="00742B52">
              <w:rPr>
                <w:rStyle w:val="s1"/>
                <w:sz w:val="20"/>
                <w:szCs w:val="20"/>
              </w:rPr>
              <w:t>Глава 13. Юридические адреса, банковские реквизиты и подписи сторон</w:t>
            </w:r>
          </w:p>
          <w:p w:rsidR="005A4B37" w:rsidRDefault="005A4B37" w:rsidP="00113BA0">
            <w:pPr>
              <w:ind w:firstLine="397"/>
              <w:jc w:val="both"/>
              <w:rPr>
                <w:rStyle w:val="s0"/>
                <w:sz w:val="20"/>
                <w:szCs w:val="20"/>
              </w:rPr>
            </w:pPr>
          </w:p>
          <w:tbl>
            <w:tblPr>
              <w:tblW w:w="5278" w:type="dxa"/>
              <w:tblLayout w:type="fixed"/>
              <w:tblCellMar>
                <w:left w:w="0" w:type="dxa"/>
                <w:right w:w="0" w:type="dxa"/>
              </w:tblCellMar>
              <w:tblLook w:val="04A0" w:firstRow="1" w:lastRow="0" w:firstColumn="1" w:lastColumn="0" w:noHBand="0" w:noVBand="1"/>
            </w:tblPr>
            <w:tblGrid>
              <w:gridCol w:w="5278"/>
            </w:tblGrid>
            <w:tr w:rsidR="00D47AE0" w:rsidRPr="00D47AE0" w:rsidTr="009D60B5">
              <w:trPr>
                <w:trHeight w:val="1844"/>
              </w:trPr>
              <w:tc>
                <w:tcPr>
                  <w:tcW w:w="5000" w:type="pct"/>
                  <w:tcMar>
                    <w:top w:w="0" w:type="dxa"/>
                    <w:left w:w="168" w:type="dxa"/>
                    <w:bottom w:w="0" w:type="dxa"/>
                    <w:right w:w="168" w:type="dxa"/>
                  </w:tcMar>
                  <w:hideMark/>
                </w:tcPr>
                <w:p w:rsidR="005A4B37" w:rsidRPr="00D47AE0" w:rsidRDefault="00113BA0" w:rsidP="00BB3E94">
                  <w:pPr>
                    <w:rPr>
                      <w:rStyle w:val="s0"/>
                      <w:b/>
                      <w:color w:val="auto"/>
                      <w:sz w:val="20"/>
                      <w:szCs w:val="20"/>
                    </w:rPr>
                  </w:pPr>
                  <w:r w:rsidRPr="00D47AE0">
                    <w:rPr>
                      <w:rStyle w:val="s0"/>
                      <w:color w:val="auto"/>
                      <w:sz w:val="20"/>
                      <w:szCs w:val="20"/>
                    </w:rPr>
                    <w:t> </w:t>
                  </w:r>
                  <w:r w:rsidR="00742B52" w:rsidRPr="00D47AE0">
                    <w:rPr>
                      <w:rStyle w:val="s0"/>
                      <w:b/>
                      <w:color w:val="auto"/>
                      <w:sz w:val="20"/>
                      <w:szCs w:val="20"/>
                    </w:rPr>
                    <w:t>Поставщик:</w:t>
                  </w:r>
                </w:p>
                <w:p w:rsidR="0097748B" w:rsidRPr="00D47AE0" w:rsidRDefault="0097748B" w:rsidP="0097748B">
                  <w:pPr>
                    <w:jc w:val="both"/>
                    <w:rPr>
                      <w:color w:val="auto"/>
                      <w:sz w:val="20"/>
                      <w:szCs w:val="20"/>
                    </w:rPr>
                  </w:pPr>
                  <w:r w:rsidRPr="00D47AE0">
                    <w:rPr>
                      <w:color w:val="auto"/>
                      <w:sz w:val="20"/>
                      <w:szCs w:val="20"/>
                      <w:lang w:val="kk-KZ"/>
                    </w:rPr>
                    <w:t>Товарище</w:t>
                  </w:r>
                  <w:r w:rsidRPr="00D47AE0">
                    <w:rPr>
                      <w:color w:val="auto"/>
                      <w:sz w:val="20"/>
                      <w:szCs w:val="20"/>
                      <w:lang w:val="en-US"/>
                    </w:rPr>
                    <w:t>c</w:t>
                  </w:r>
                  <w:r w:rsidRPr="00D47AE0">
                    <w:rPr>
                      <w:color w:val="auto"/>
                      <w:sz w:val="20"/>
                      <w:szCs w:val="20"/>
                      <w:lang w:val="kk-KZ"/>
                    </w:rPr>
                    <w:t>тво с ограниченной ответственностью «Астанаэнергосбыт»</w:t>
                  </w:r>
                </w:p>
                <w:p w:rsidR="0097748B" w:rsidRPr="00D47AE0" w:rsidRDefault="0097748B" w:rsidP="0097748B">
                  <w:pPr>
                    <w:jc w:val="both"/>
                    <w:rPr>
                      <w:color w:val="auto"/>
                      <w:sz w:val="20"/>
                      <w:szCs w:val="20"/>
                    </w:rPr>
                  </w:pPr>
                  <w:r w:rsidRPr="00D47AE0">
                    <w:rPr>
                      <w:color w:val="auto"/>
                      <w:sz w:val="20"/>
                      <w:szCs w:val="20"/>
                    </w:rPr>
                    <w:t>П/и 010000</w:t>
                  </w:r>
                </w:p>
                <w:p w:rsidR="0097748B" w:rsidRPr="00D47AE0" w:rsidRDefault="0097748B" w:rsidP="0097748B">
                  <w:pPr>
                    <w:rPr>
                      <w:color w:val="auto"/>
                      <w:sz w:val="20"/>
                      <w:szCs w:val="20"/>
                    </w:rPr>
                  </w:pPr>
                  <w:r w:rsidRPr="00D47AE0">
                    <w:rPr>
                      <w:color w:val="auto"/>
                      <w:sz w:val="20"/>
                      <w:szCs w:val="20"/>
                    </w:rPr>
                    <w:t xml:space="preserve">Республика Казахстан, г. </w:t>
                  </w:r>
                  <w:proofErr w:type="spellStart"/>
                  <w:r w:rsidRPr="00D47AE0">
                    <w:rPr>
                      <w:color w:val="auto"/>
                      <w:sz w:val="20"/>
                      <w:szCs w:val="20"/>
                    </w:rPr>
                    <w:t>Нур</w:t>
                  </w:r>
                  <w:proofErr w:type="spellEnd"/>
                  <w:r w:rsidRPr="00D47AE0">
                    <w:rPr>
                      <w:color w:val="auto"/>
                      <w:sz w:val="20"/>
                      <w:szCs w:val="20"/>
                    </w:rPr>
                    <w:t xml:space="preserve">-Султан, пр. </w:t>
                  </w:r>
                  <w:proofErr w:type="spellStart"/>
                  <w:r w:rsidRPr="00D47AE0">
                    <w:rPr>
                      <w:color w:val="auto"/>
                      <w:sz w:val="20"/>
                      <w:szCs w:val="20"/>
                    </w:rPr>
                    <w:t>Б.Момышулы</w:t>
                  </w:r>
                  <w:proofErr w:type="spellEnd"/>
                  <w:r w:rsidRPr="00D47AE0">
                    <w:rPr>
                      <w:color w:val="auto"/>
                      <w:sz w:val="20"/>
                      <w:szCs w:val="20"/>
                    </w:rPr>
                    <w:t>. 4/1</w:t>
                  </w:r>
                </w:p>
                <w:p w:rsidR="0097748B" w:rsidRPr="00D47AE0" w:rsidRDefault="0097748B" w:rsidP="0097748B">
                  <w:pPr>
                    <w:jc w:val="both"/>
                    <w:rPr>
                      <w:color w:val="auto"/>
                      <w:sz w:val="20"/>
                      <w:szCs w:val="20"/>
                    </w:rPr>
                  </w:pPr>
                  <w:r w:rsidRPr="00D47AE0">
                    <w:rPr>
                      <w:color w:val="auto"/>
                      <w:sz w:val="20"/>
                      <w:szCs w:val="20"/>
                    </w:rPr>
                    <w:t xml:space="preserve">Телефон справочной службы </w:t>
                  </w:r>
                  <w:r w:rsidRPr="00D47AE0">
                    <w:rPr>
                      <w:b/>
                      <w:color w:val="auto"/>
                      <w:sz w:val="20"/>
                      <w:szCs w:val="20"/>
                    </w:rPr>
                    <w:t>–</w:t>
                  </w:r>
                  <w:r w:rsidRPr="00D47AE0">
                    <w:rPr>
                      <w:color w:val="auto"/>
                      <w:sz w:val="20"/>
                      <w:szCs w:val="20"/>
                    </w:rPr>
                    <w:t xml:space="preserve"> 91 8</w:t>
                  </w:r>
                  <w:r w:rsidR="00664042" w:rsidRPr="00763596">
                    <w:rPr>
                      <w:color w:val="auto"/>
                      <w:sz w:val="20"/>
                      <w:szCs w:val="20"/>
                    </w:rPr>
                    <w:t>3</w:t>
                  </w:r>
                  <w:r w:rsidRPr="00D47AE0">
                    <w:rPr>
                      <w:color w:val="auto"/>
                      <w:sz w:val="20"/>
                      <w:szCs w:val="20"/>
                    </w:rPr>
                    <w:t xml:space="preserve"> 33. Режим работы с 09.00 – 18.00 часов, суббота, воскресенье выходной.</w:t>
                  </w:r>
                </w:p>
                <w:p w:rsidR="0097748B" w:rsidRPr="00D47AE0" w:rsidRDefault="0097748B" w:rsidP="0097748B">
                  <w:pPr>
                    <w:jc w:val="both"/>
                    <w:rPr>
                      <w:color w:val="auto"/>
                      <w:sz w:val="20"/>
                      <w:szCs w:val="20"/>
                    </w:rPr>
                  </w:pPr>
                  <w:r w:rsidRPr="00D47AE0">
                    <w:rPr>
                      <w:color w:val="auto"/>
                      <w:sz w:val="20"/>
                      <w:szCs w:val="20"/>
                    </w:rPr>
                    <w:t xml:space="preserve">Свидетельство о гос. регистрации юр. лица № 17344-1901-ТОО от 12 сентября </w:t>
                  </w:r>
                  <w:smartTag w:uri="urn:schemas-microsoft-com:office:smarttags" w:element="metricconverter">
                    <w:smartTagPr>
                      <w:attr w:name="ProductID" w:val="2008 г"/>
                    </w:smartTagPr>
                    <w:r w:rsidRPr="00D47AE0">
                      <w:rPr>
                        <w:color w:val="auto"/>
                        <w:sz w:val="20"/>
                        <w:szCs w:val="20"/>
                      </w:rPr>
                      <w:t>2008 г</w:t>
                    </w:r>
                  </w:smartTag>
                  <w:r w:rsidRPr="00D47AE0">
                    <w:rPr>
                      <w:color w:val="auto"/>
                      <w:sz w:val="20"/>
                      <w:szCs w:val="20"/>
                    </w:rPr>
                    <w:t>.</w:t>
                  </w:r>
                </w:p>
                <w:p w:rsidR="0097748B" w:rsidRPr="00D47AE0" w:rsidRDefault="0097748B" w:rsidP="0097748B">
                  <w:pPr>
                    <w:jc w:val="both"/>
                    <w:rPr>
                      <w:color w:val="auto"/>
                      <w:sz w:val="20"/>
                      <w:szCs w:val="20"/>
                    </w:rPr>
                  </w:pPr>
                  <w:r w:rsidRPr="00D47AE0">
                    <w:rPr>
                      <w:color w:val="auto"/>
                      <w:sz w:val="20"/>
                      <w:szCs w:val="20"/>
                    </w:rPr>
                    <w:t xml:space="preserve">Свидетельство о постановке на регистрационный учет по налогу на добавленную стоимость серия 62001 № 0022359 от 09 августа </w:t>
                  </w:r>
                  <w:smartTag w:uri="urn:schemas-microsoft-com:office:smarttags" w:element="metricconverter">
                    <w:smartTagPr>
                      <w:attr w:name="ProductID" w:val="2012 г"/>
                    </w:smartTagPr>
                    <w:r w:rsidRPr="00D47AE0">
                      <w:rPr>
                        <w:color w:val="auto"/>
                        <w:sz w:val="20"/>
                        <w:szCs w:val="20"/>
                      </w:rPr>
                      <w:t>2012 г</w:t>
                    </w:r>
                  </w:smartTag>
                  <w:r w:rsidRPr="00D47AE0">
                    <w:rPr>
                      <w:color w:val="auto"/>
                      <w:sz w:val="20"/>
                      <w:szCs w:val="20"/>
                    </w:rPr>
                    <w:t xml:space="preserve">., </w:t>
                  </w:r>
                </w:p>
                <w:p w:rsidR="0097748B" w:rsidRPr="00D47AE0" w:rsidRDefault="0097748B" w:rsidP="0097748B">
                  <w:pPr>
                    <w:jc w:val="both"/>
                    <w:rPr>
                      <w:color w:val="auto"/>
                      <w:sz w:val="20"/>
                      <w:szCs w:val="20"/>
                    </w:rPr>
                  </w:pPr>
                  <w:r w:rsidRPr="00D47AE0">
                    <w:rPr>
                      <w:color w:val="auto"/>
                      <w:sz w:val="20"/>
                      <w:szCs w:val="20"/>
                    </w:rPr>
                    <w:t xml:space="preserve">БИН 040940002605, </w:t>
                  </w:r>
                </w:p>
                <w:p w:rsidR="0097748B" w:rsidRPr="00CB7206" w:rsidRDefault="0097748B" w:rsidP="0097748B">
                  <w:pPr>
                    <w:jc w:val="both"/>
                    <w:rPr>
                      <w:color w:val="auto"/>
                      <w:sz w:val="20"/>
                      <w:szCs w:val="20"/>
                    </w:rPr>
                  </w:pPr>
                  <w:r w:rsidRPr="00CB7206">
                    <w:rPr>
                      <w:color w:val="auto"/>
                      <w:sz w:val="20"/>
                      <w:szCs w:val="20"/>
                    </w:rPr>
                    <w:t>ИИК</w:t>
                  </w:r>
                  <w:r w:rsidR="00CB7206">
                    <w:rPr>
                      <w:color w:val="auto"/>
                      <w:sz w:val="20"/>
                      <w:szCs w:val="20"/>
                    </w:rPr>
                    <w:t xml:space="preserve"> </w:t>
                  </w:r>
                  <w:r w:rsidR="00CB7206" w:rsidRPr="00CB7206">
                    <w:rPr>
                      <w:sz w:val="20"/>
                      <w:szCs w:val="20"/>
                    </w:rPr>
                    <w:t>KZ426017111000005631</w:t>
                  </w:r>
                  <w:r w:rsidRPr="00CB7206">
                    <w:rPr>
                      <w:color w:val="auto"/>
                      <w:sz w:val="20"/>
                      <w:szCs w:val="20"/>
                    </w:rPr>
                    <w:t xml:space="preserve">, </w:t>
                  </w:r>
                </w:p>
                <w:p w:rsidR="0097748B" w:rsidRPr="00CB7206" w:rsidRDefault="0097748B" w:rsidP="0097748B">
                  <w:pPr>
                    <w:jc w:val="both"/>
                    <w:rPr>
                      <w:color w:val="auto"/>
                      <w:sz w:val="20"/>
                      <w:szCs w:val="20"/>
                    </w:rPr>
                  </w:pPr>
                  <w:r w:rsidRPr="00CB7206">
                    <w:rPr>
                      <w:color w:val="auto"/>
                      <w:sz w:val="20"/>
                      <w:szCs w:val="20"/>
                    </w:rPr>
                    <w:t xml:space="preserve">БИК </w:t>
                  </w:r>
                  <w:r w:rsidR="00CB7206" w:rsidRPr="00CB7206">
                    <w:rPr>
                      <w:sz w:val="20"/>
                      <w:szCs w:val="20"/>
                    </w:rPr>
                    <w:t>HSBKKZKX</w:t>
                  </w:r>
                </w:p>
                <w:p w:rsidR="0097748B" w:rsidRPr="00D47AE0" w:rsidRDefault="0097748B" w:rsidP="0097748B">
                  <w:pPr>
                    <w:jc w:val="both"/>
                    <w:rPr>
                      <w:color w:val="auto"/>
                      <w:sz w:val="20"/>
                      <w:szCs w:val="20"/>
                      <w:lang w:val="kk-KZ"/>
                    </w:rPr>
                  </w:pPr>
                  <w:r w:rsidRPr="00D47AE0">
                    <w:rPr>
                      <w:color w:val="auto"/>
                      <w:sz w:val="20"/>
                      <w:szCs w:val="20"/>
                      <w:lang w:val="kk-KZ"/>
                    </w:rPr>
                    <w:t>_____________________________________ /_______________ /</w:t>
                  </w:r>
                </w:p>
                <w:p w:rsidR="0097748B" w:rsidRPr="00D47AE0" w:rsidRDefault="0097748B" w:rsidP="0097748B">
                  <w:pPr>
                    <w:jc w:val="both"/>
                    <w:rPr>
                      <w:b/>
                      <w:color w:val="auto"/>
                      <w:sz w:val="20"/>
                      <w:szCs w:val="20"/>
                    </w:rPr>
                  </w:pPr>
                </w:p>
                <w:p w:rsidR="0097748B" w:rsidRPr="00D47AE0" w:rsidRDefault="0097748B" w:rsidP="0097748B">
                  <w:pPr>
                    <w:jc w:val="both"/>
                    <w:rPr>
                      <w:b/>
                      <w:color w:val="auto"/>
                      <w:sz w:val="20"/>
                      <w:szCs w:val="20"/>
                    </w:rPr>
                  </w:pPr>
                </w:p>
                <w:p w:rsidR="0097748B" w:rsidRPr="00D47AE0" w:rsidRDefault="0097748B" w:rsidP="0097748B">
                  <w:pPr>
                    <w:jc w:val="both"/>
                    <w:rPr>
                      <w:b/>
                      <w:color w:val="auto"/>
                      <w:sz w:val="20"/>
                      <w:szCs w:val="20"/>
                    </w:rPr>
                  </w:pPr>
                </w:p>
                <w:p w:rsidR="0097748B" w:rsidRPr="00D47AE0" w:rsidRDefault="0097748B" w:rsidP="0097748B">
                  <w:pPr>
                    <w:jc w:val="both"/>
                    <w:rPr>
                      <w:b/>
                      <w:color w:val="auto"/>
                      <w:sz w:val="20"/>
                      <w:szCs w:val="20"/>
                    </w:rPr>
                  </w:pPr>
                  <w:r w:rsidRPr="00D47AE0">
                    <w:rPr>
                      <w:b/>
                      <w:color w:val="auto"/>
                      <w:sz w:val="20"/>
                      <w:szCs w:val="20"/>
                    </w:rPr>
                    <w:t xml:space="preserve">«Потребитель»: </w:t>
                  </w:r>
                </w:p>
                <w:p w:rsidR="0097748B" w:rsidRPr="00D47AE0" w:rsidRDefault="0097748B" w:rsidP="0097748B">
                  <w:pPr>
                    <w:jc w:val="both"/>
                    <w:rPr>
                      <w:b/>
                      <w:color w:val="auto"/>
                      <w:sz w:val="20"/>
                      <w:szCs w:val="20"/>
                    </w:rPr>
                  </w:pPr>
                  <w:r w:rsidRPr="00D47AE0">
                    <w:rPr>
                      <w:b/>
                      <w:color w:val="auto"/>
                      <w:sz w:val="20"/>
                      <w:szCs w:val="20"/>
                    </w:rPr>
                    <w:t>________________________________________________________________________</w:t>
                  </w:r>
                </w:p>
                <w:p w:rsidR="0097748B" w:rsidRPr="00D47AE0" w:rsidRDefault="0097748B" w:rsidP="0097748B">
                  <w:pPr>
                    <w:jc w:val="both"/>
                    <w:rPr>
                      <w:color w:val="auto"/>
                      <w:sz w:val="20"/>
                      <w:szCs w:val="20"/>
                    </w:rPr>
                  </w:pPr>
                  <w:r w:rsidRPr="00D47AE0">
                    <w:rPr>
                      <w:color w:val="auto"/>
                      <w:sz w:val="20"/>
                      <w:szCs w:val="20"/>
                    </w:rPr>
                    <w:t>Республика Казахстан 010000,</w:t>
                  </w:r>
                </w:p>
                <w:p w:rsidR="0097748B" w:rsidRPr="00D47AE0" w:rsidRDefault="0097748B" w:rsidP="0097748B">
                  <w:pPr>
                    <w:jc w:val="both"/>
                    <w:rPr>
                      <w:color w:val="auto"/>
                      <w:sz w:val="20"/>
                      <w:szCs w:val="20"/>
                    </w:rPr>
                  </w:pPr>
                  <w:r w:rsidRPr="00D47AE0">
                    <w:rPr>
                      <w:color w:val="auto"/>
                      <w:sz w:val="20"/>
                      <w:szCs w:val="20"/>
                    </w:rPr>
                    <w:t xml:space="preserve">г. </w:t>
                  </w:r>
                  <w:proofErr w:type="spellStart"/>
                  <w:r w:rsidRPr="00D47AE0">
                    <w:rPr>
                      <w:color w:val="auto"/>
                      <w:sz w:val="20"/>
                      <w:szCs w:val="20"/>
                    </w:rPr>
                    <w:t>Нур</w:t>
                  </w:r>
                  <w:proofErr w:type="spellEnd"/>
                  <w:r w:rsidRPr="00D47AE0">
                    <w:rPr>
                      <w:color w:val="auto"/>
                      <w:sz w:val="20"/>
                      <w:szCs w:val="20"/>
                    </w:rPr>
                    <w:t>-Султан</w:t>
                  </w:r>
                </w:p>
                <w:p w:rsidR="0097748B" w:rsidRPr="00D47AE0" w:rsidRDefault="0097748B" w:rsidP="0097748B">
                  <w:pPr>
                    <w:jc w:val="both"/>
                    <w:rPr>
                      <w:color w:val="auto"/>
                      <w:sz w:val="20"/>
                      <w:szCs w:val="20"/>
                    </w:rPr>
                  </w:pPr>
                  <w:r w:rsidRPr="00D47AE0">
                    <w:rPr>
                      <w:color w:val="auto"/>
                      <w:sz w:val="20"/>
                      <w:szCs w:val="20"/>
                    </w:rPr>
                    <w:t>ул./</w:t>
                  </w:r>
                  <w:proofErr w:type="spellStart"/>
                  <w:r w:rsidRPr="00D47AE0">
                    <w:rPr>
                      <w:color w:val="auto"/>
                      <w:sz w:val="20"/>
                      <w:szCs w:val="20"/>
                    </w:rPr>
                    <w:t>мкр</w:t>
                  </w:r>
                  <w:proofErr w:type="spellEnd"/>
                  <w:r w:rsidRPr="00D47AE0">
                    <w:rPr>
                      <w:color w:val="auto"/>
                      <w:sz w:val="20"/>
                      <w:szCs w:val="20"/>
                    </w:rPr>
                    <w:t>./пр.____________________, дом№____________</w:t>
                  </w:r>
                  <w:proofErr w:type="spellStart"/>
                  <w:r w:rsidRPr="00D47AE0">
                    <w:rPr>
                      <w:color w:val="auto"/>
                      <w:sz w:val="20"/>
                      <w:szCs w:val="20"/>
                    </w:rPr>
                    <w:t>кв</w:t>
                  </w:r>
                  <w:proofErr w:type="spellEnd"/>
                  <w:r w:rsidRPr="00D47AE0">
                    <w:rPr>
                      <w:color w:val="auto"/>
                      <w:sz w:val="20"/>
                      <w:szCs w:val="20"/>
                    </w:rPr>
                    <w:t>.___________</w:t>
                  </w:r>
                </w:p>
                <w:p w:rsidR="0097748B" w:rsidRPr="00D47AE0" w:rsidRDefault="0097748B" w:rsidP="0097748B">
                  <w:pPr>
                    <w:jc w:val="both"/>
                    <w:rPr>
                      <w:color w:val="auto"/>
                      <w:sz w:val="20"/>
                      <w:szCs w:val="20"/>
                    </w:rPr>
                  </w:pPr>
                  <w:r w:rsidRPr="00D47AE0">
                    <w:rPr>
                      <w:color w:val="auto"/>
                      <w:sz w:val="20"/>
                      <w:szCs w:val="20"/>
                    </w:rPr>
                    <w:t>ИИН________________________</w:t>
                  </w:r>
                </w:p>
                <w:p w:rsidR="0097748B" w:rsidRPr="00D47AE0" w:rsidRDefault="0097748B" w:rsidP="0097748B">
                  <w:pPr>
                    <w:jc w:val="both"/>
                    <w:rPr>
                      <w:color w:val="auto"/>
                      <w:sz w:val="20"/>
                      <w:szCs w:val="20"/>
                    </w:rPr>
                  </w:pPr>
                  <w:r w:rsidRPr="00D47AE0">
                    <w:rPr>
                      <w:color w:val="auto"/>
                      <w:sz w:val="20"/>
                      <w:szCs w:val="20"/>
                    </w:rPr>
                    <w:t xml:space="preserve">Уд. </w:t>
                  </w:r>
                  <w:proofErr w:type="spellStart"/>
                  <w:r w:rsidRPr="00D47AE0">
                    <w:rPr>
                      <w:color w:val="auto"/>
                      <w:sz w:val="20"/>
                      <w:szCs w:val="20"/>
                    </w:rPr>
                    <w:t>Лич</w:t>
                  </w:r>
                  <w:proofErr w:type="spellEnd"/>
                  <w:r w:rsidRPr="00D47AE0">
                    <w:rPr>
                      <w:color w:val="auto"/>
                      <w:sz w:val="20"/>
                      <w:szCs w:val="20"/>
                    </w:rPr>
                    <w:t>.№___________________</w:t>
                  </w:r>
                </w:p>
                <w:p w:rsidR="0097748B" w:rsidRPr="00D47AE0" w:rsidRDefault="0097748B" w:rsidP="0097748B">
                  <w:pPr>
                    <w:jc w:val="both"/>
                    <w:rPr>
                      <w:color w:val="auto"/>
                      <w:sz w:val="20"/>
                      <w:szCs w:val="20"/>
                    </w:rPr>
                  </w:pPr>
                  <w:r w:rsidRPr="00D47AE0">
                    <w:rPr>
                      <w:color w:val="auto"/>
                      <w:sz w:val="20"/>
                      <w:szCs w:val="20"/>
                    </w:rPr>
                    <w:t>Выдано______________________ «_______»____________ __________г.</w:t>
                  </w:r>
                </w:p>
                <w:p w:rsidR="0097748B" w:rsidRPr="00D47AE0" w:rsidRDefault="0097748B" w:rsidP="0097748B">
                  <w:pPr>
                    <w:jc w:val="both"/>
                    <w:rPr>
                      <w:color w:val="auto"/>
                      <w:sz w:val="20"/>
                      <w:szCs w:val="20"/>
                    </w:rPr>
                  </w:pPr>
                  <w:r w:rsidRPr="00D47AE0">
                    <w:rPr>
                      <w:color w:val="auto"/>
                      <w:sz w:val="20"/>
                      <w:szCs w:val="20"/>
                    </w:rPr>
                    <w:t>Тел._________________________________</w:t>
                  </w:r>
                </w:p>
                <w:p w:rsidR="0097748B" w:rsidRPr="00D47AE0" w:rsidRDefault="00D47AE0" w:rsidP="00D47AE0">
                  <w:pPr>
                    <w:rPr>
                      <w:color w:val="auto"/>
                      <w:sz w:val="20"/>
                      <w:szCs w:val="20"/>
                    </w:rPr>
                  </w:pPr>
                  <w:r w:rsidRPr="00D47AE0">
                    <w:rPr>
                      <w:color w:val="auto"/>
                      <w:sz w:val="20"/>
                      <w:szCs w:val="20"/>
                    </w:rPr>
                    <w:t xml:space="preserve">Электронная </w:t>
                  </w:r>
                  <w:r w:rsidR="0097748B" w:rsidRPr="00D47AE0">
                    <w:rPr>
                      <w:color w:val="auto"/>
                      <w:sz w:val="20"/>
                      <w:szCs w:val="20"/>
                    </w:rPr>
                    <w:t>почта ____________________________________________</w:t>
                  </w:r>
                </w:p>
                <w:p w:rsidR="0097748B" w:rsidRPr="00D47AE0" w:rsidRDefault="0097748B" w:rsidP="0097748B">
                  <w:pPr>
                    <w:jc w:val="both"/>
                    <w:rPr>
                      <w:color w:val="auto"/>
                      <w:sz w:val="20"/>
                      <w:szCs w:val="20"/>
                    </w:rPr>
                  </w:pPr>
                  <w:r w:rsidRPr="00D47AE0">
                    <w:rPr>
                      <w:color w:val="auto"/>
                      <w:sz w:val="20"/>
                      <w:szCs w:val="20"/>
                    </w:rPr>
                    <w:t>____________________________/________________________________/</w:t>
                  </w:r>
                </w:p>
                <w:p w:rsidR="0097748B" w:rsidRPr="00D47AE0" w:rsidRDefault="0097748B" w:rsidP="0097748B">
                  <w:pPr>
                    <w:jc w:val="both"/>
                    <w:rPr>
                      <w:color w:val="auto"/>
                      <w:sz w:val="20"/>
                      <w:szCs w:val="20"/>
                    </w:rPr>
                  </w:pPr>
                </w:p>
                <w:p w:rsidR="0097748B" w:rsidRPr="00D47AE0" w:rsidRDefault="0097748B" w:rsidP="0097748B">
                  <w:pPr>
                    <w:jc w:val="both"/>
                    <w:rPr>
                      <w:color w:val="auto"/>
                      <w:sz w:val="11"/>
                      <w:szCs w:val="11"/>
                    </w:rPr>
                  </w:pPr>
                </w:p>
                <w:p w:rsidR="009D60B5" w:rsidRPr="00D47AE0" w:rsidRDefault="009D60B5" w:rsidP="00BB3E94">
                  <w:pPr>
                    <w:rPr>
                      <w:color w:val="auto"/>
                      <w:sz w:val="20"/>
                      <w:szCs w:val="20"/>
                    </w:rPr>
                  </w:pPr>
                </w:p>
              </w:tc>
            </w:tr>
          </w:tbl>
          <w:p w:rsidR="00113BA0" w:rsidRPr="00742B52" w:rsidRDefault="00113BA0">
            <w:pPr>
              <w:rPr>
                <w:sz w:val="20"/>
                <w:szCs w:val="20"/>
              </w:rPr>
            </w:pPr>
          </w:p>
        </w:tc>
        <w:bookmarkStart w:id="0" w:name="_GoBack"/>
        <w:bookmarkEnd w:id="0"/>
      </w:tr>
    </w:tbl>
    <w:p w:rsidR="00D010F3" w:rsidRPr="00742B52" w:rsidRDefault="00D010F3">
      <w:pPr>
        <w:rPr>
          <w:sz w:val="20"/>
          <w:szCs w:val="20"/>
        </w:rPr>
      </w:pPr>
    </w:p>
    <w:sectPr w:rsidR="00D010F3" w:rsidRPr="00742B52" w:rsidSect="009D60B5">
      <w:pgSz w:w="11906" w:h="16838"/>
      <w:pgMar w:top="425" w:right="851"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D01" w:rsidRDefault="00BA7D01" w:rsidP="009D60B5">
      <w:r>
        <w:separator/>
      </w:r>
    </w:p>
  </w:endnote>
  <w:endnote w:type="continuationSeparator" w:id="0">
    <w:p w:rsidR="00BA7D01" w:rsidRDefault="00BA7D01" w:rsidP="009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D01" w:rsidRDefault="00BA7D01" w:rsidP="009D60B5">
      <w:r>
        <w:separator/>
      </w:r>
    </w:p>
  </w:footnote>
  <w:footnote w:type="continuationSeparator" w:id="0">
    <w:p w:rsidR="00BA7D01" w:rsidRDefault="00BA7D01" w:rsidP="009D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A0"/>
    <w:rsid w:val="00045D4F"/>
    <w:rsid w:val="00113BA0"/>
    <w:rsid w:val="00135828"/>
    <w:rsid w:val="001B5915"/>
    <w:rsid w:val="00202749"/>
    <w:rsid w:val="0020600A"/>
    <w:rsid w:val="0022604A"/>
    <w:rsid w:val="0032374D"/>
    <w:rsid w:val="00353D0C"/>
    <w:rsid w:val="003606B7"/>
    <w:rsid w:val="00382611"/>
    <w:rsid w:val="003C421E"/>
    <w:rsid w:val="003D2111"/>
    <w:rsid w:val="003F4787"/>
    <w:rsid w:val="004518E3"/>
    <w:rsid w:val="00460E3A"/>
    <w:rsid w:val="00474C5E"/>
    <w:rsid w:val="004C1A72"/>
    <w:rsid w:val="004D2111"/>
    <w:rsid w:val="004D53DF"/>
    <w:rsid w:val="0050250C"/>
    <w:rsid w:val="005127BB"/>
    <w:rsid w:val="005342CC"/>
    <w:rsid w:val="0056452A"/>
    <w:rsid w:val="005A4B37"/>
    <w:rsid w:val="005D0481"/>
    <w:rsid w:val="00664042"/>
    <w:rsid w:val="00667F7E"/>
    <w:rsid w:val="006727F7"/>
    <w:rsid w:val="006B7A74"/>
    <w:rsid w:val="006D6F51"/>
    <w:rsid w:val="00730089"/>
    <w:rsid w:val="00742B52"/>
    <w:rsid w:val="00763596"/>
    <w:rsid w:val="0076769D"/>
    <w:rsid w:val="008A7B89"/>
    <w:rsid w:val="008B0E83"/>
    <w:rsid w:val="009526EA"/>
    <w:rsid w:val="0096596E"/>
    <w:rsid w:val="0097748B"/>
    <w:rsid w:val="009D60B5"/>
    <w:rsid w:val="00A74883"/>
    <w:rsid w:val="00B33DF1"/>
    <w:rsid w:val="00B41796"/>
    <w:rsid w:val="00BA7D01"/>
    <w:rsid w:val="00BB0819"/>
    <w:rsid w:val="00BB3E94"/>
    <w:rsid w:val="00C5621A"/>
    <w:rsid w:val="00C67CA8"/>
    <w:rsid w:val="00CB7206"/>
    <w:rsid w:val="00D010F3"/>
    <w:rsid w:val="00D07E1C"/>
    <w:rsid w:val="00D15E7B"/>
    <w:rsid w:val="00D47AE0"/>
    <w:rsid w:val="00DB71F1"/>
    <w:rsid w:val="00ED0210"/>
    <w:rsid w:val="00EE0E25"/>
    <w:rsid w:val="00F059C2"/>
    <w:rsid w:val="00FC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E48EA2"/>
  <w15:docId w15:val="{E2D797FB-4E94-4DE9-82B6-A3E471DF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A0"/>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B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
    <w:rsid w:val="00113BA0"/>
    <w:rPr>
      <w:color w:val="333399"/>
      <w:u w:val="single"/>
    </w:rPr>
  </w:style>
  <w:style w:type="character" w:customStyle="1" w:styleId="s0">
    <w:name w:val="s0"/>
    <w:rsid w:val="00113BA0"/>
    <w:rPr>
      <w:rFonts w:ascii="Times New Roman" w:hAnsi="Times New Roman" w:cs="Times New Roman" w:hint="default"/>
      <w:b w:val="0"/>
      <w:bCs w:val="0"/>
      <w:i w:val="0"/>
      <w:iCs w:val="0"/>
      <w:color w:val="000000"/>
    </w:rPr>
  </w:style>
  <w:style w:type="character" w:customStyle="1" w:styleId="s1">
    <w:name w:val="s1"/>
    <w:rsid w:val="00113BA0"/>
    <w:rPr>
      <w:rFonts w:ascii="Times New Roman" w:hAnsi="Times New Roman" w:cs="Times New Roman" w:hint="default"/>
      <w:b/>
      <w:bCs/>
      <w:color w:val="000000"/>
    </w:rPr>
  </w:style>
  <w:style w:type="character" w:customStyle="1" w:styleId="s2">
    <w:name w:val="s2"/>
    <w:rsid w:val="00113BA0"/>
    <w:rPr>
      <w:rFonts w:ascii="Times New Roman" w:hAnsi="Times New Roman" w:cs="Times New Roman" w:hint="default"/>
      <w:color w:val="333399"/>
      <w:u w:val="single"/>
    </w:rPr>
  </w:style>
  <w:style w:type="paragraph" w:styleId="a5">
    <w:name w:val="Balloon Text"/>
    <w:basedOn w:val="a"/>
    <w:link w:val="a6"/>
    <w:uiPriority w:val="99"/>
    <w:semiHidden/>
    <w:unhideWhenUsed/>
    <w:rsid w:val="006727F7"/>
    <w:rPr>
      <w:rFonts w:ascii="Segoe UI" w:hAnsi="Segoe UI" w:cs="Segoe UI"/>
      <w:sz w:val="18"/>
      <w:szCs w:val="18"/>
    </w:rPr>
  </w:style>
  <w:style w:type="character" w:customStyle="1" w:styleId="a6">
    <w:name w:val="Текст выноски Знак"/>
    <w:basedOn w:val="a0"/>
    <w:link w:val="a5"/>
    <w:uiPriority w:val="99"/>
    <w:semiHidden/>
    <w:rsid w:val="006727F7"/>
    <w:rPr>
      <w:rFonts w:ascii="Segoe UI" w:eastAsia="Times New Roman" w:hAnsi="Segoe UI" w:cs="Segoe UI"/>
      <w:color w:val="000000"/>
      <w:sz w:val="18"/>
      <w:szCs w:val="18"/>
      <w:lang w:eastAsia="ru-RU"/>
    </w:rPr>
  </w:style>
  <w:style w:type="paragraph" w:styleId="a7">
    <w:name w:val="header"/>
    <w:basedOn w:val="a"/>
    <w:link w:val="a8"/>
    <w:uiPriority w:val="99"/>
    <w:unhideWhenUsed/>
    <w:rsid w:val="009D60B5"/>
    <w:pPr>
      <w:tabs>
        <w:tab w:val="center" w:pos="4677"/>
        <w:tab w:val="right" w:pos="9355"/>
      </w:tabs>
    </w:pPr>
  </w:style>
  <w:style w:type="character" w:customStyle="1" w:styleId="a8">
    <w:name w:val="Верхний колонтитул Знак"/>
    <w:basedOn w:val="a0"/>
    <w:link w:val="a7"/>
    <w:uiPriority w:val="99"/>
    <w:rsid w:val="009D60B5"/>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9D60B5"/>
    <w:pPr>
      <w:tabs>
        <w:tab w:val="center" w:pos="4677"/>
        <w:tab w:val="right" w:pos="9355"/>
      </w:tabs>
    </w:pPr>
  </w:style>
  <w:style w:type="character" w:customStyle="1" w:styleId="aa">
    <w:name w:val="Нижний колонтитул Знак"/>
    <w:basedOn w:val="a0"/>
    <w:link w:val="a9"/>
    <w:uiPriority w:val="99"/>
    <w:rsid w:val="009D60B5"/>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0B5C-C11B-44C6-99EE-00DBE03B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10340</Words>
  <Characters>58941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Гусарин Георгий Петрович</cp:lastModifiedBy>
  <cp:revision>5</cp:revision>
  <cp:lastPrinted>2019-09-21T07:06:00Z</cp:lastPrinted>
  <dcterms:created xsi:type="dcterms:W3CDTF">2020-10-28T03:15:00Z</dcterms:created>
  <dcterms:modified xsi:type="dcterms:W3CDTF">2022-05-16T06:08:00Z</dcterms:modified>
</cp:coreProperties>
</file>